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6B5B0" w14:textId="77777777" w:rsidR="00E16D25" w:rsidRDefault="00E16D25" w:rsidP="00E16D25">
      <w:pPr>
        <w:spacing w:after="0"/>
        <w:jc w:val="center"/>
        <w:rPr>
          <w:rFonts w:ascii="Times New Roman" w:hAnsi="Times New Roman" w:cs="Times New Roman"/>
        </w:rPr>
      </w:pPr>
      <w:r>
        <w:rPr>
          <w:rFonts w:ascii="Times New Roman" w:hAnsi="Times New Roman" w:cs="Times New Roman"/>
        </w:rPr>
        <w:t>Conference Information</w:t>
      </w:r>
    </w:p>
    <w:p w14:paraId="3FF5171A" w14:textId="77777777" w:rsidR="00E16D25" w:rsidRDefault="00E16D25" w:rsidP="00E16D25">
      <w:pPr>
        <w:spacing w:after="0"/>
        <w:jc w:val="center"/>
        <w:rPr>
          <w:rFonts w:ascii="Times New Roman" w:hAnsi="Times New Roman" w:cs="Times New Roman"/>
        </w:rPr>
      </w:pPr>
    </w:p>
    <w:p w14:paraId="38840528"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For guidance on travelling around Montréal and finding the buildings on campus, please see the previous guide: </w:t>
      </w:r>
      <w:hyperlink r:id="rId5" w:history="1">
        <w:r w:rsidRPr="0025121E">
          <w:rPr>
            <w:rStyle w:val="Hyperlink"/>
            <w:rFonts w:ascii="Times New Roman" w:hAnsi="Times New Roman" w:cs="Times New Roman"/>
          </w:rPr>
          <w:t>https://csrs-scer.com/wp-content/uploads/2026/05/information-for-csrs-scer-conference-participants.docx</w:t>
        </w:r>
      </w:hyperlink>
    </w:p>
    <w:p w14:paraId="3BC698A9" w14:textId="77777777" w:rsidR="00E16D25" w:rsidRDefault="00E16D25" w:rsidP="00E16D25">
      <w:pPr>
        <w:spacing w:after="0"/>
        <w:rPr>
          <w:rFonts w:ascii="Times New Roman" w:hAnsi="Times New Roman" w:cs="Times New Roman"/>
        </w:rPr>
      </w:pPr>
    </w:p>
    <w:p w14:paraId="4CDB7006" w14:textId="77777777" w:rsidR="00E16D25" w:rsidRDefault="00E16D25" w:rsidP="00E16D25">
      <w:pPr>
        <w:spacing w:after="0"/>
        <w:rPr>
          <w:rFonts w:ascii="Times New Roman" w:hAnsi="Times New Roman" w:cs="Times New Roman"/>
        </w:rPr>
      </w:pPr>
      <w:r>
        <w:rPr>
          <w:rFonts w:ascii="Times New Roman" w:hAnsi="Times New Roman" w:cs="Times New Roman"/>
        </w:rPr>
        <w:t>However, as an additional note to that previous guide, we want to draw to your attention that Jean Brillant (B-2305) is connected to the second floor of the Lionel Groulx building to help you make your way around.</w:t>
      </w:r>
    </w:p>
    <w:p w14:paraId="19656DD9" w14:textId="77777777" w:rsidR="00E16D25" w:rsidRDefault="00E16D25" w:rsidP="00E16D25">
      <w:pPr>
        <w:spacing w:after="0"/>
        <w:rPr>
          <w:rFonts w:ascii="Times New Roman" w:hAnsi="Times New Roman" w:cs="Times New Roman"/>
        </w:rPr>
      </w:pPr>
    </w:p>
    <w:p w14:paraId="6333E53D" w14:textId="77777777" w:rsidR="00E16D25" w:rsidRPr="00474B24" w:rsidRDefault="00E16D25" w:rsidP="00E16D25">
      <w:pPr>
        <w:spacing w:after="0"/>
        <w:rPr>
          <w:rFonts w:ascii="Times New Roman" w:hAnsi="Times New Roman" w:cs="Times New Roman"/>
          <w:b/>
          <w:bCs/>
        </w:rPr>
      </w:pPr>
      <w:r>
        <w:rPr>
          <w:rFonts w:ascii="Times New Roman" w:hAnsi="Times New Roman" w:cs="Times New Roman"/>
          <w:b/>
          <w:bCs/>
        </w:rPr>
        <w:t>AV</w:t>
      </w:r>
    </w:p>
    <w:p w14:paraId="58EE32F8" w14:textId="77777777" w:rsidR="00E16D25" w:rsidRPr="00AA30ED" w:rsidRDefault="00E16D25" w:rsidP="00E16D25">
      <w:pPr>
        <w:spacing w:after="0" w:line="240" w:lineRule="auto"/>
        <w:rPr>
          <w:rFonts w:ascii="Times New Roman" w:eastAsia="Times New Roman" w:hAnsi="Times New Roman" w:cs="Times New Roman"/>
          <w:color w:val="000000"/>
          <w:kern w:val="0"/>
          <w14:ligatures w14:val="none"/>
        </w:rPr>
      </w:pPr>
      <w:proofErr w:type="gramStart"/>
      <w:r w:rsidRPr="00AA30ED">
        <w:rPr>
          <w:rFonts w:ascii="Times New Roman" w:eastAsia="Times New Roman" w:hAnsi="Times New Roman" w:cs="Times New Roman"/>
          <w:color w:val="000000"/>
          <w:kern w:val="0"/>
          <w14:ligatures w14:val="none"/>
        </w:rPr>
        <w:t>With the exception of</w:t>
      </w:r>
      <w:proofErr w:type="gramEnd"/>
      <w:r w:rsidRPr="00AA30ED">
        <w:rPr>
          <w:rFonts w:ascii="Times New Roman" w:eastAsia="Times New Roman" w:hAnsi="Times New Roman" w:cs="Times New Roman"/>
          <w:color w:val="000000"/>
          <w:kern w:val="0"/>
          <w14:ligatures w14:val="none"/>
        </w:rPr>
        <w:t xml:space="preserve"> Jean Brillant (B-2305 for the welcoming remarks, both keynotes, and the AGM), we have been informed that all rooms (</w:t>
      </w:r>
      <w:proofErr w:type="gramStart"/>
      <w:r w:rsidRPr="00AA30ED">
        <w:rPr>
          <w:rFonts w:ascii="Times New Roman" w:eastAsia="Times New Roman" w:hAnsi="Times New Roman" w:cs="Times New Roman"/>
          <w:color w:val="000000"/>
          <w:kern w:val="0"/>
          <w14:ligatures w14:val="none"/>
        </w:rPr>
        <w:t>with the exception of</w:t>
      </w:r>
      <w:proofErr w:type="gramEnd"/>
      <w:r w:rsidRPr="00AA30ED">
        <w:rPr>
          <w:rFonts w:ascii="Times New Roman" w:eastAsia="Times New Roman" w:hAnsi="Times New Roman" w:cs="Times New Roman"/>
          <w:color w:val="000000"/>
          <w:kern w:val="0"/>
          <w14:ligatures w14:val="none"/>
        </w:rPr>
        <w:t xml:space="preserve"> C-71</w:t>
      </w:r>
      <w:r>
        <w:rPr>
          <w:rFonts w:ascii="Times New Roman" w:eastAsia="Times New Roman" w:hAnsi="Times New Roman" w:cs="Times New Roman"/>
          <w:color w:val="000000"/>
          <w:kern w:val="0"/>
          <w14:ligatures w14:val="none"/>
        </w:rPr>
        <w:t>4</w:t>
      </w:r>
      <w:r w:rsidRPr="00AA30ED">
        <w:rPr>
          <w:rFonts w:ascii="Times New Roman" w:eastAsia="Times New Roman" w:hAnsi="Times New Roman" w:cs="Times New Roman"/>
          <w:color w:val="000000"/>
          <w:kern w:val="0"/>
          <w14:ligatures w14:val="none"/>
        </w:rPr>
        <w:t xml:space="preserve">9 for Monday sessions) are equipped with computers. </w:t>
      </w:r>
      <w:r>
        <w:rPr>
          <w:rFonts w:ascii="Times New Roman" w:eastAsia="Times New Roman" w:hAnsi="Times New Roman" w:cs="Times New Roman"/>
          <w:color w:val="000000"/>
          <w:kern w:val="0"/>
          <w14:ligatures w14:val="none"/>
        </w:rPr>
        <w:t>We therefore</w:t>
      </w:r>
      <w:r w:rsidRPr="00AA30ED">
        <w:rPr>
          <w:rFonts w:ascii="Times New Roman" w:eastAsia="Times New Roman" w:hAnsi="Times New Roman" w:cs="Times New Roman"/>
          <w:color w:val="000000"/>
          <w:kern w:val="0"/>
          <w14:ligatures w14:val="none"/>
        </w:rPr>
        <w:t xml:space="preserve"> recommend that all presenters aim to have their presentation </w:t>
      </w:r>
      <w:r>
        <w:rPr>
          <w:rFonts w:ascii="Times New Roman" w:eastAsia="Times New Roman" w:hAnsi="Times New Roman" w:cs="Times New Roman"/>
          <w:color w:val="000000"/>
          <w:kern w:val="0"/>
          <w14:ligatures w14:val="none"/>
        </w:rPr>
        <w:t>saved</w:t>
      </w:r>
      <w:r w:rsidRPr="00AA30ED">
        <w:rPr>
          <w:rFonts w:ascii="Times New Roman" w:eastAsia="Times New Roman" w:hAnsi="Times New Roman" w:cs="Times New Roman"/>
          <w:color w:val="000000"/>
          <w:kern w:val="0"/>
          <w14:ligatures w14:val="none"/>
        </w:rPr>
        <w:t xml:space="preserve"> on a USB</w:t>
      </w:r>
      <w:r>
        <w:rPr>
          <w:rFonts w:ascii="Times New Roman" w:eastAsia="Times New Roman" w:hAnsi="Times New Roman" w:cs="Times New Roman"/>
          <w:color w:val="000000"/>
          <w:kern w:val="0"/>
          <w14:ligatures w14:val="none"/>
        </w:rPr>
        <w:t xml:space="preserve"> drive, but we also suggest that presenters bring their own computer with the presentation on it, just in case, given that HDMI cords should be set up in all the rooms and the rooms should also have adapters</w:t>
      </w:r>
      <w:r w:rsidRPr="00AA30ED">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 xml:space="preserve"> For information on logging into computers on campus, please see below.</w:t>
      </w:r>
    </w:p>
    <w:p w14:paraId="45263DD1" w14:textId="77777777" w:rsidR="00E16D25" w:rsidRPr="00AA30ED" w:rsidRDefault="00E16D25" w:rsidP="00E16D25">
      <w:pPr>
        <w:spacing w:after="0" w:line="240" w:lineRule="auto"/>
        <w:rPr>
          <w:rFonts w:ascii="Times New Roman" w:eastAsia="Times New Roman" w:hAnsi="Times New Roman" w:cs="Times New Roman"/>
          <w:color w:val="000000"/>
          <w:kern w:val="0"/>
          <w14:ligatures w14:val="none"/>
        </w:rPr>
      </w:pPr>
    </w:p>
    <w:p w14:paraId="671E6014" w14:textId="77777777" w:rsidR="00E16D25" w:rsidRPr="00AA30ED" w:rsidRDefault="00E16D25" w:rsidP="00E16D25">
      <w:pPr>
        <w:spacing w:after="0" w:line="240" w:lineRule="auto"/>
        <w:rPr>
          <w:rFonts w:ascii="Times New Roman" w:eastAsia="Times New Roman" w:hAnsi="Times New Roman" w:cs="Times New Roman"/>
          <w:color w:val="000000"/>
          <w:kern w:val="0"/>
          <w14:ligatures w14:val="none"/>
        </w:rPr>
      </w:pPr>
      <w:r w:rsidRPr="00AA30ED">
        <w:rPr>
          <w:rFonts w:ascii="Times New Roman" w:eastAsia="Times New Roman" w:hAnsi="Times New Roman" w:cs="Times New Roman"/>
          <w:color w:val="000000"/>
          <w:kern w:val="0"/>
          <w14:ligatures w14:val="none"/>
        </w:rPr>
        <w:t>Those presenting in C-71</w:t>
      </w:r>
      <w:r>
        <w:rPr>
          <w:rFonts w:ascii="Times New Roman" w:eastAsia="Times New Roman" w:hAnsi="Times New Roman" w:cs="Times New Roman"/>
          <w:color w:val="000000"/>
          <w:kern w:val="0"/>
          <w14:ligatures w14:val="none"/>
        </w:rPr>
        <w:t>4</w:t>
      </w:r>
      <w:r w:rsidRPr="00AA30ED">
        <w:rPr>
          <w:rFonts w:ascii="Times New Roman" w:eastAsia="Times New Roman" w:hAnsi="Times New Roman" w:cs="Times New Roman"/>
          <w:color w:val="000000"/>
          <w:kern w:val="0"/>
          <w14:ligatures w14:val="none"/>
        </w:rPr>
        <w:t>9 on Monday, however, should be prepared to bring their own computer with the slides, and if presenters have an adapter for an HDMI port, then it is recommended they bring that adapter with them, even though the room should be equipped with these.</w:t>
      </w:r>
    </w:p>
    <w:p w14:paraId="1358C15A" w14:textId="77777777" w:rsidR="00E16D25" w:rsidRDefault="00E16D25" w:rsidP="00E16D25">
      <w:pPr>
        <w:spacing w:after="0"/>
        <w:rPr>
          <w:rFonts w:ascii="Times New Roman" w:hAnsi="Times New Roman" w:cs="Times New Roman"/>
          <w:b/>
          <w:bCs/>
        </w:rPr>
      </w:pPr>
    </w:p>
    <w:p w14:paraId="4EFE4441" w14:textId="77777777" w:rsidR="00E16D25" w:rsidRDefault="00E16D25" w:rsidP="00E16D25">
      <w:pPr>
        <w:spacing w:after="0"/>
        <w:rPr>
          <w:rFonts w:ascii="Times New Roman" w:hAnsi="Times New Roman" w:cs="Times New Roman"/>
        </w:rPr>
      </w:pPr>
      <w:r>
        <w:rPr>
          <w:rFonts w:ascii="Times New Roman" w:hAnsi="Times New Roman" w:cs="Times New Roman"/>
        </w:rPr>
        <w:t>Below you will find a more detailed overview of the technology in each room:</w:t>
      </w:r>
    </w:p>
    <w:p w14:paraId="0B8D520D" w14:textId="77777777" w:rsidR="00E16D25" w:rsidRPr="00704C86" w:rsidRDefault="00E16D25" w:rsidP="00E16D25">
      <w:pPr>
        <w:spacing w:after="0" w:line="360" w:lineRule="auto"/>
        <w:textAlignment w:val="baseline"/>
        <w:rPr>
          <w:rFonts w:ascii="Times New Roman" w:eastAsia="Times New Roman" w:hAnsi="Times New Roman" w:cs="Times New Roman"/>
          <w:color w:val="000000"/>
          <w:kern w:val="0"/>
          <w:lang w:val="fr-CA" w:eastAsia="fr-CA"/>
          <w14:ligatures w14:val="none"/>
        </w:rPr>
      </w:pPr>
      <w:r>
        <w:rPr>
          <w:rFonts w:ascii="Times New Roman" w:eastAsia="Times New Roman" w:hAnsi="Times New Roman" w:cs="Times New Roman"/>
          <w:color w:val="000000"/>
          <w:kern w:val="0"/>
          <w:lang w:val="fr-CA" w:eastAsia="fr-CA"/>
          <w14:ligatures w14:val="none"/>
        </w:rPr>
        <w:t>-</w:t>
      </w:r>
      <w:r w:rsidRPr="00704C86">
        <w:rPr>
          <w:rFonts w:ascii="Times New Roman" w:eastAsia="Times New Roman" w:hAnsi="Times New Roman" w:cs="Times New Roman"/>
          <w:color w:val="000000"/>
          <w:kern w:val="0"/>
          <w:lang w:val="fr-CA" w:eastAsia="fr-CA"/>
          <w14:ligatures w14:val="none"/>
        </w:rPr>
        <w:t>B-2305</w:t>
      </w:r>
      <w:r>
        <w:rPr>
          <w:rFonts w:ascii="Times New Roman" w:eastAsia="Times New Roman" w:hAnsi="Times New Roman" w:cs="Times New Roman"/>
          <w:color w:val="000000"/>
          <w:kern w:val="0"/>
          <w:lang w:val="fr-CA" w:eastAsia="fr-CA"/>
          <w14:ligatures w14:val="none"/>
        </w:rPr>
        <w:t xml:space="preserve"> (for </w:t>
      </w:r>
      <w:proofErr w:type="spellStart"/>
      <w:r>
        <w:rPr>
          <w:rFonts w:ascii="Times New Roman" w:eastAsia="Times New Roman" w:hAnsi="Times New Roman" w:cs="Times New Roman"/>
          <w:color w:val="000000"/>
          <w:kern w:val="0"/>
          <w:lang w:val="fr-CA" w:eastAsia="fr-CA"/>
          <w14:ligatures w14:val="none"/>
        </w:rPr>
        <w:t>welcoming</w:t>
      </w:r>
      <w:proofErr w:type="spellEnd"/>
      <w:r>
        <w:rPr>
          <w:rFonts w:ascii="Times New Roman" w:eastAsia="Times New Roman" w:hAnsi="Times New Roman" w:cs="Times New Roman"/>
          <w:color w:val="000000"/>
          <w:kern w:val="0"/>
          <w:lang w:val="fr-CA" w:eastAsia="fr-CA"/>
          <w14:ligatures w14:val="none"/>
        </w:rPr>
        <w:t xml:space="preserve"> </w:t>
      </w:r>
      <w:proofErr w:type="spellStart"/>
      <w:r>
        <w:rPr>
          <w:rFonts w:ascii="Times New Roman" w:eastAsia="Times New Roman" w:hAnsi="Times New Roman" w:cs="Times New Roman"/>
          <w:color w:val="000000"/>
          <w:kern w:val="0"/>
          <w:lang w:val="fr-CA" w:eastAsia="fr-CA"/>
          <w14:ligatures w14:val="none"/>
        </w:rPr>
        <w:t>remarks</w:t>
      </w:r>
      <w:proofErr w:type="spellEnd"/>
      <w:r>
        <w:rPr>
          <w:rFonts w:ascii="Times New Roman" w:eastAsia="Times New Roman" w:hAnsi="Times New Roman" w:cs="Times New Roman"/>
          <w:color w:val="000000"/>
          <w:kern w:val="0"/>
          <w:lang w:val="fr-CA" w:eastAsia="fr-CA"/>
          <w14:ligatures w14:val="none"/>
        </w:rPr>
        <w:t xml:space="preserve">, </w:t>
      </w:r>
      <w:proofErr w:type="spellStart"/>
      <w:r>
        <w:rPr>
          <w:rFonts w:ascii="Times New Roman" w:eastAsia="Times New Roman" w:hAnsi="Times New Roman" w:cs="Times New Roman"/>
          <w:color w:val="000000"/>
          <w:kern w:val="0"/>
          <w:lang w:val="fr-CA" w:eastAsia="fr-CA"/>
          <w14:ligatures w14:val="none"/>
        </w:rPr>
        <w:t>keynotes</w:t>
      </w:r>
      <w:proofErr w:type="spellEnd"/>
      <w:r>
        <w:rPr>
          <w:rFonts w:ascii="Times New Roman" w:eastAsia="Times New Roman" w:hAnsi="Times New Roman" w:cs="Times New Roman"/>
          <w:color w:val="000000"/>
          <w:kern w:val="0"/>
          <w:lang w:val="fr-CA" w:eastAsia="fr-CA"/>
          <w14:ligatures w14:val="none"/>
        </w:rPr>
        <w:t>, AGM)</w:t>
      </w:r>
      <w:r w:rsidRPr="00704C86">
        <w:rPr>
          <w:rFonts w:ascii="Times New Roman" w:eastAsia="Times New Roman" w:hAnsi="Times New Roman" w:cs="Times New Roman"/>
          <w:color w:val="000000"/>
          <w:kern w:val="0"/>
          <w:lang w:val="fr-CA" w:eastAsia="fr-CA"/>
          <w14:ligatures w14:val="none"/>
        </w:rPr>
        <w:t xml:space="preserve">: </w:t>
      </w:r>
      <w:r>
        <w:rPr>
          <w:rFonts w:ascii="Times New Roman" w:eastAsia="Times New Roman" w:hAnsi="Times New Roman" w:cs="Times New Roman"/>
          <w:color w:val="000000"/>
          <w:kern w:val="0"/>
          <w:lang w:val="fr-CA" w:eastAsia="fr-CA"/>
          <w14:ligatures w14:val="none"/>
        </w:rPr>
        <w:t xml:space="preserve">HDMI </w:t>
      </w:r>
      <w:proofErr w:type="spellStart"/>
      <w:r>
        <w:rPr>
          <w:rFonts w:ascii="Times New Roman" w:eastAsia="Times New Roman" w:hAnsi="Times New Roman" w:cs="Times New Roman"/>
          <w:color w:val="000000"/>
          <w:kern w:val="0"/>
          <w:lang w:val="fr-CA" w:eastAsia="fr-CA"/>
          <w14:ligatures w14:val="none"/>
        </w:rPr>
        <w:t>cable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Pr>
          <w:rFonts w:ascii="Times New Roman" w:eastAsia="Times New Roman" w:hAnsi="Times New Roman" w:cs="Times New Roman"/>
          <w:color w:val="000000"/>
          <w:kern w:val="0"/>
          <w:lang w:val="fr-CA" w:eastAsia="fr-CA"/>
          <w14:ligatures w14:val="none"/>
        </w:rPr>
        <w:t>adapters</w:t>
      </w:r>
      <w:proofErr w:type="spellEnd"/>
      <w:r>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microphone</w:t>
      </w:r>
    </w:p>
    <w:p w14:paraId="4791676F" w14:textId="77777777" w:rsidR="00E16D25" w:rsidRPr="00704C86" w:rsidRDefault="00E16D25" w:rsidP="00E16D25">
      <w:pPr>
        <w:spacing w:after="0" w:line="360" w:lineRule="auto"/>
        <w:textAlignment w:val="baseline"/>
        <w:rPr>
          <w:rFonts w:ascii="Times New Roman" w:eastAsia="Times New Roman" w:hAnsi="Times New Roman" w:cs="Times New Roman"/>
          <w:color w:val="000000"/>
          <w:kern w:val="0"/>
          <w:lang w:val="fr-CA" w:eastAsia="fr-CA"/>
          <w14:ligatures w14:val="none"/>
        </w:rPr>
      </w:pPr>
      <w:r w:rsidRPr="00704C86">
        <w:rPr>
          <w:rFonts w:ascii="Times New Roman" w:eastAsia="Times New Roman" w:hAnsi="Times New Roman" w:cs="Times New Roman"/>
          <w:color w:val="000000"/>
          <w:kern w:val="0"/>
          <w:lang w:val="fr-CA" w:eastAsia="fr-CA"/>
          <w14:ligatures w14:val="none"/>
        </w:rPr>
        <w:t>-C-1017-02</w:t>
      </w:r>
      <w:r>
        <w:rPr>
          <w:rFonts w:ascii="Times New Roman" w:eastAsia="Times New Roman" w:hAnsi="Times New Roman" w:cs="Times New Roman"/>
          <w:color w:val="000000"/>
          <w:kern w:val="0"/>
          <w:lang w:val="fr-CA" w:eastAsia="fr-CA"/>
          <w14:ligatures w14:val="none"/>
        </w:rPr>
        <w:t xml:space="preserve"> (for sessions on all </w:t>
      </w:r>
      <w:proofErr w:type="spellStart"/>
      <w:r>
        <w:rPr>
          <w:rFonts w:ascii="Times New Roman" w:eastAsia="Times New Roman" w:hAnsi="Times New Roman" w:cs="Times New Roman"/>
          <w:color w:val="000000"/>
          <w:kern w:val="0"/>
          <w:lang w:val="fr-CA" w:eastAsia="fr-CA"/>
          <w14:ligatures w14:val="none"/>
        </w:rPr>
        <w:t>three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Pr>
          <w:rFonts w:ascii="Times New Roman" w:eastAsia="Times New Roman" w:hAnsi="Times New Roman" w:cs="Times New Roman"/>
          <w:color w:val="000000"/>
          <w:kern w:val="0"/>
          <w:lang w:val="fr-CA" w:eastAsia="fr-CA"/>
          <w14:ligatures w14:val="none"/>
        </w:rPr>
        <w:t>days</w:t>
      </w:r>
      <w:proofErr w:type="spellEnd"/>
      <w:r>
        <w:rPr>
          <w:rFonts w:ascii="Times New Roman" w:eastAsia="Times New Roman" w:hAnsi="Times New Roman" w:cs="Times New Roman"/>
          <w:color w:val="000000"/>
          <w:kern w:val="0"/>
          <w:lang w:val="fr-CA" w:eastAsia="fr-CA"/>
          <w14:ligatures w14:val="none"/>
        </w:rPr>
        <w:t>)</w:t>
      </w:r>
      <w:r w:rsidRPr="00704C86">
        <w:rPr>
          <w:rFonts w:ascii="Times New Roman" w:eastAsia="Times New Roman" w:hAnsi="Times New Roman" w:cs="Times New Roman"/>
          <w:color w:val="000000"/>
          <w:kern w:val="0"/>
          <w:lang w:val="fr-CA" w:eastAsia="fr-CA"/>
          <w14:ligatures w14:val="none"/>
        </w:rPr>
        <w:t xml:space="preserve">: </w:t>
      </w:r>
      <w:r>
        <w:rPr>
          <w:rFonts w:ascii="Times New Roman" w:eastAsia="Times New Roman" w:hAnsi="Times New Roman" w:cs="Times New Roman"/>
          <w:color w:val="000000"/>
          <w:kern w:val="0"/>
          <w:lang w:val="fr-CA" w:eastAsia="fr-CA"/>
          <w14:ligatures w14:val="none"/>
        </w:rPr>
        <w:t xml:space="preserve">computer, HDMI </w:t>
      </w:r>
      <w:proofErr w:type="spellStart"/>
      <w:r>
        <w:rPr>
          <w:rFonts w:ascii="Times New Roman" w:eastAsia="Times New Roman" w:hAnsi="Times New Roman" w:cs="Times New Roman"/>
          <w:color w:val="000000"/>
          <w:kern w:val="0"/>
          <w:lang w:val="fr-CA" w:eastAsia="fr-CA"/>
          <w14:ligatures w14:val="none"/>
        </w:rPr>
        <w:t>cable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xml:space="preserve"> screen, DVD </w:t>
      </w:r>
      <w:proofErr w:type="spellStart"/>
      <w:r w:rsidRPr="00704C86">
        <w:rPr>
          <w:rFonts w:ascii="Times New Roman" w:eastAsia="Times New Roman" w:hAnsi="Times New Roman" w:cs="Times New Roman"/>
          <w:color w:val="000000"/>
          <w:kern w:val="0"/>
          <w:lang w:val="fr-CA" w:eastAsia="fr-CA"/>
          <w14:ligatures w14:val="none"/>
        </w:rPr>
        <w:t>player</w:t>
      </w:r>
      <w:proofErr w:type="spellEnd"/>
    </w:p>
    <w:p w14:paraId="3039D555" w14:textId="77777777" w:rsidR="00E16D25" w:rsidRPr="00704C86" w:rsidRDefault="00E16D25" w:rsidP="00E16D25">
      <w:pPr>
        <w:spacing w:after="0" w:line="360" w:lineRule="auto"/>
        <w:textAlignment w:val="baseline"/>
        <w:rPr>
          <w:rFonts w:ascii="Times New Roman" w:eastAsia="Times New Roman" w:hAnsi="Times New Roman" w:cs="Times New Roman"/>
          <w:color w:val="000000"/>
          <w:kern w:val="0"/>
          <w:lang w:val="fr-CA" w:eastAsia="fr-CA"/>
          <w14:ligatures w14:val="none"/>
        </w:rPr>
      </w:pPr>
      <w:r w:rsidRPr="00704C86">
        <w:rPr>
          <w:rFonts w:ascii="Times New Roman" w:eastAsia="Times New Roman" w:hAnsi="Times New Roman" w:cs="Times New Roman"/>
          <w:color w:val="000000"/>
          <w:kern w:val="0"/>
          <w:lang w:val="fr-CA" w:eastAsia="fr-CA"/>
          <w14:ligatures w14:val="none"/>
        </w:rPr>
        <w:t>-C-2059</w:t>
      </w:r>
      <w:r>
        <w:rPr>
          <w:rFonts w:ascii="Times New Roman" w:eastAsia="Times New Roman" w:hAnsi="Times New Roman" w:cs="Times New Roman"/>
          <w:color w:val="000000"/>
          <w:kern w:val="0"/>
          <w:lang w:val="fr-CA" w:eastAsia="fr-CA"/>
          <w14:ligatures w14:val="none"/>
        </w:rPr>
        <w:t xml:space="preserve"> (for sessions on all </w:t>
      </w:r>
      <w:proofErr w:type="spellStart"/>
      <w:r>
        <w:rPr>
          <w:rFonts w:ascii="Times New Roman" w:eastAsia="Times New Roman" w:hAnsi="Times New Roman" w:cs="Times New Roman"/>
          <w:color w:val="000000"/>
          <w:kern w:val="0"/>
          <w:lang w:val="fr-CA" w:eastAsia="fr-CA"/>
          <w14:ligatures w14:val="none"/>
        </w:rPr>
        <w:t>three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Pr>
          <w:rFonts w:ascii="Times New Roman" w:eastAsia="Times New Roman" w:hAnsi="Times New Roman" w:cs="Times New Roman"/>
          <w:color w:val="000000"/>
          <w:kern w:val="0"/>
          <w:lang w:val="fr-CA" w:eastAsia="fr-CA"/>
          <w14:ligatures w14:val="none"/>
        </w:rPr>
        <w:t>days</w:t>
      </w:r>
      <w:proofErr w:type="spellEnd"/>
      <w:r>
        <w:rPr>
          <w:rFonts w:ascii="Times New Roman" w:eastAsia="Times New Roman" w:hAnsi="Times New Roman" w:cs="Times New Roman"/>
          <w:color w:val="000000"/>
          <w:kern w:val="0"/>
          <w:lang w:val="fr-CA" w:eastAsia="fr-CA"/>
          <w14:ligatures w14:val="none"/>
        </w:rPr>
        <w:t>)</w:t>
      </w:r>
      <w:r w:rsidRPr="00704C86">
        <w:rPr>
          <w:rFonts w:ascii="Times New Roman" w:eastAsia="Times New Roman" w:hAnsi="Times New Roman" w:cs="Times New Roman"/>
          <w:color w:val="000000"/>
          <w:kern w:val="0"/>
          <w:lang w:val="fr-CA" w:eastAsia="fr-CA"/>
          <w14:ligatures w14:val="none"/>
        </w:rPr>
        <w:t xml:space="preserve">: </w:t>
      </w:r>
      <w:r>
        <w:rPr>
          <w:rFonts w:ascii="Times New Roman" w:eastAsia="Times New Roman" w:hAnsi="Times New Roman" w:cs="Times New Roman"/>
          <w:color w:val="000000"/>
          <w:kern w:val="0"/>
          <w:lang w:val="fr-CA" w:eastAsia="fr-CA"/>
          <w14:ligatures w14:val="none"/>
        </w:rPr>
        <w:t xml:space="preserve">computer, HDMI </w:t>
      </w:r>
      <w:proofErr w:type="spellStart"/>
      <w:r>
        <w:rPr>
          <w:rFonts w:ascii="Times New Roman" w:eastAsia="Times New Roman" w:hAnsi="Times New Roman" w:cs="Times New Roman"/>
          <w:color w:val="000000"/>
          <w:kern w:val="0"/>
          <w:lang w:val="fr-CA" w:eastAsia="fr-CA"/>
          <w14:ligatures w14:val="none"/>
        </w:rPr>
        <w:t>cable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touch</w:t>
      </w:r>
      <w:proofErr w:type="spellEnd"/>
      <w:r w:rsidRPr="00704C86">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controller</w:t>
      </w:r>
      <w:proofErr w:type="spellEnd"/>
      <w:r w:rsidRPr="00704C86">
        <w:rPr>
          <w:rFonts w:ascii="Times New Roman" w:eastAsia="Times New Roman" w:hAnsi="Times New Roman" w:cs="Times New Roman"/>
          <w:color w:val="000000"/>
          <w:kern w:val="0"/>
          <w:lang w:val="fr-CA" w:eastAsia="fr-CA"/>
          <w14:ligatures w14:val="none"/>
        </w:rPr>
        <w:t>, TV</w:t>
      </w:r>
    </w:p>
    <w:p w14:paraId="35B9E6B6" w14:textId="77777777" w:rsidR="00E16D25" w:rsidRPr="00704C86" w:rsidRDefault="00E16D25" w:rsidP="00E16D25">
      <w:pPr>
        <w:spacing w:after="0" w:line="360" w:lineRule="auto"/>
        <w:textAlignment w:val="baseline"/>
        <w:rPr>
          <w:rFonts w:ascii="Times New Roman" w:eastAsia="Times New Roman" w:hAnsi="Times New Roman" w:cs="Times New Roman"/>
          <w:color w:val="000000"/>
          <w:kern w:val="0"/>
          <w:lang w:val="fr-CA" w:eastAsia="fr-CA"/>
          <w14:ligatures w14:val="none"/>
        </w:rPr>
      </w:pPr>
      <w:r w:rsidRPr="00704C86">
        <w:rPr>
          <w:rFonts w:ascii="Times New Roman" w:eastAsia="Times New Roman" w:hAnsi="Times New Roman" w:cs="Times New Roman"/>
          <w:color w:val="000000"/>
          <w:kern w:val="0"/>
          <w:lang w:val="fr-CA" w:eastAsia="fr-CA"/>
          <w14:ligatures w14:val="none"/>
        </w:rPr>
        <w:t>-C-3061</w:t>
      </w:r>
      <w:r>
        <w:rPr>
          <w:rFonts w:ascii="Times New Roman" w:eastAsia="Times New Roman" w:hAnsi="Times New Roman" w:cs="Times New Roman"/>
          <w:color w:val="000000"/>
          <w:kern w:val="0"/>
          <w:lang w:val="fr-CA" w:eastAsia="fr-CA"/>
          <w14:ligatures w14:val="none"/>
        </w:rPr>
        <w:t xml:space="preserve"> (for sessions on Saturday Sunday)</w:t>
      </w:r>
      <w:r w:rsidRPr="00704C86">
        <w:rPr>
          <w:rFonts w:ascii="Times New Roman" w:eastAsia="Times New Roman" w:hAnsi="Times New Roman" w:cs="Times New Roman"/>
          <w:color w:val="000000"/>
          <w:kern w:val="0"/>
          <w:lang w:val="fr-CA" w:eastAsia="fr-CA"/>
          <w14:ligatures w14:val="none"/>
        </w:rPr>
        <w:t xml:space="preserve">: </w:t>
      </w:r>
      <w:r>
        <w:rPr>
          <w:rFonts w:ascii="Times New Roman" w:eastAsia="Times New Roman" w:hAnsi="Times New Roman" w:cs="Times New Roman"/>
          <w:color w:val="000000"/>
          <w:kern w:val="0"/>
          <w:lang w:val="fr-CA" w:eastAsia="fr-CA"/>
          <w14:ligatures w14:val="none"/>
        </w:rPr>
        <w:t xml:space="preserve">computer, HDMI </w:t>
      </w:r>
      <w:proofErr w:type="spellStart"/>
      <w:r>
        <w:rPr>
          <w:rFonts w:ascii="Times New Roman" w:eastAsia="Times New Roman" w:hAnsi="Times New Roman" w:cs="Times New Roman"/>
          <w:color w:val="000000"/>
          <w:kern w:val="0"/>
          <w:lang w:val="fr-CA" w:eastAsia="fr-CA"/>
          <w14:ligatures w14:val="none"/>
        </w:rPr>
        <w:t>cable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touch</w:t>
      </w:r>
      <w:proofErr w:type="spellEnd"/>
      <w:r w:rsidRPr="00704C86">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controller</w:t>
      </w:r>
      <w:proofErr w:type="spellEnd"/>
      <w:r w:rsidRPr="00704C86">
        <w:rPr>
          <w:rFonts w:ascii="Times New Roman" w:eastAsia="Times New Roman" w:hAnsi="Times New Roman" w:cs="Times New Roman"/>
          <w:color w:val="000000"/>
          <w:kern w:val="0"/>
          <w:lang w:val="fr-CA" w:eastAsia="fr-CA"/>
          <w14:ligatures w14:val="none"/>
        </w:rPr>
        <w:t xml:space="preserve">, TV,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xml:space="preserve"> screen</w:t>
      </w:r>
    </w:p>
    <w:p w14:paraId="37D49CE0" w14:textId="77777777" w:rsidR="00E16D25" w:rsidRDefault="00E16D25" w:rsidP="00E16D25">
      <w:pPr>
        <w:spacing w:after="0" w:line="360" w:lineRule="auto"/>
        <w:textAlignment w:val="baseline"/>
        <w:rPr>
          <w:rFonts w:ascii="Times New Roman" w:eastAsia="Times New Roman" w:hAnsi="Times New Roman" w:cs="Times New Roman"/>
          <w:color w:val="000000"/>
          <w:kern w:val="0"/>
          <w:lang w:val="fr-CA" w:eastAsia="fr-CA"/>
          <w14:ligatures w14:val="none"/>
        </w:rPr>
      </w:pPr>
      <w:r w:rsidRPr="00704C86">
        <w:rPr>
          <w:rFonts w:ascii="Times New Roman" w:eastAsia="Times New Roman" w:hAnsi="Times New Roman" w:cs="Times New Roman"/>
          <w:color w:val="000000"/>
          <w:kern w:val="0"/>
          <w:lang w:val="fr-CA" w:eastAsia="fr-CA"/>
          <w14:ligatures w14:val="none"/>
        </w:rPr>
        <w:t>-C-7149</w:t>
      </w:r>
      <w:r>
        <w:rPr>
          <w:rFonts w:ascii="Times New Roman" w:eastAsia="Times New Roman" w:hAnsi="Times New Roman" w:cs="Times New Roman"/>
          <w:color w:val="000000"/>
          <w:kern w:val="0"/>
          <w:lang w:val="fr-CA" w:eastAsia="fr-CA"/>
          <w14:ligatures w14:val="none"/>
        </w:rPr>
        <w:t xml:space="preserve"> (for sessions on Monday)</w:t>
      </w:r>
      <w:r w:rsidRPr="00704C86">
        <w:rPr>
          <w:rFonts w:ascii="Times New Roman" w:eastAsia="Times New Roman" w:hAnsi="Times New Roman" w:cs="Times New Roman"/>
          <w:color w:val="000000"/>
          <w:kern w:val="0"/>
          <w:lang w:val="fr-CA" w:eastAsia="fr-CA"/>
          <w14:ligatures w14:val="none"/>
        </w:rPr>
        <w:t xml:space="preserve">: </w:t>
      </w:r>
      <w:r>
        <w:rPr>
          <w:rFonts w:ascii="Times New Roman" w:eastAsia="Times New Roman" w:hAnsi="Times New Roman" w:cs="Times New Roman"/>
          <w:color w:val="000000"/>
          <w:kern w:val="0"/>
          <w:lang w:val="fr-CA" w:eastAsia="fr-CA"/>
          <w14:ligatures w14:val="none"/>
        </w:rPr>
        <w:t xml:space="preserve">HDMI </w:t>
      </w:r>
      <w:proofErr w:type="spellStart"/>
      <w:r>
        <w:rPr>
          <w:rFonts w:ascii="Times New Roman" w:eastAsia="Times New Roman" w:hAnsi="Times New Roman" w:cs="Times New Roman"/>
          <w:color w:val="000000"/>
          <w:kern w:val="0"/>
          <w:lang w:val="fr-CA" w:eastAsia="fr-CA"/>
          <w14:ligatures w14:val="none"/>
        </w:rPr>
        <w:t>cable</w:t>
      </w:r>
      <w:proofErr w:type="spellEnd"/>
      <w:r>
        <w:rPr>
          <w:rFonts w:ascii="Times New Roman" w:eastAsia="Times New Roman" w:hAnsi="Times New Roman" w:cs="Times New Roman"/>
          <w:color w:val="000000"/>
          <w:kern w:val="0"/>
          <w:lang w:val="fr-CA" w:eastAsia="fr-CA"/>
          <w14:ligatures w14:val="none"/>
        </w:rPr>
        <w:t xml:space="preserve">, </w:t>
      </w:r>
      <w:proofErr w:type="spellStart"/>
      <w:r>
        <w:rPr>
          <w:rFonts w:ascii="Times New Roman" w:eastAsia="Times New Roman" w:hAnsi="Times New Roman" w:cs="Times New Roman"/>
          <w:color w:val="000000"/>
          <w:kern w:val="0"/>
          <w:lang w:val="fr-CA" w:eastAsia="fr-CA"/>
          <w14:ligatures w14:val="none"/>
        </w:rPr>
        <w:t>adapters</w:t>
      </w:r>
      <w:proofErr w:type="spellEnd"/>
      <w:r>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xml:space="preserve">, </w:t>
      </w:r>
      <w:proofErr w:type="spellStart"/>
      <w:r w:rsidRPr="00704C86">
        <w:rPr>
          <w:rFonts w:ascii="Times New Roman" w:eastAsia="Times New Roman" w:hAnsi="Times New Roman" w:cs="Times New Roman"/>
          <w:color w:val="000000"/>
          <w:kern w:val="0"/>
          <w:lang w:val="fr-CA" w:eastAsia="fr-CA"/>
          <w14:ligatures w14:val="none"/>
        </w:rPr>
        <w:t>projector</w:t>
      </w:r>
      <w:proofErr w:type="spellEnd"/>
      <w:r w:rsidRPr="00704C86">
        <w:rPr>
          <w:rFonts w:ascii="Times New Roman" w:eastAsia="Times New Roman" w:hAnsi="Times New Roman" w:cs="Times New Roman"/>
          <w:color w:val="000000"/>
          <w:kern w:val="0"/>
          <w:lang w:val="fr-CA" w:eastAsia="fr-CA"/>
          <w14:ligatures w14:val="none"/>
        </w:rPr>
        <w:t xml:space="preserve"> screen</w:t>
      </w:r>
    </w:p>
    <w:p w14:paraId="7292FF29" w14:textId="77777777" w:rsidR="00E16D25" w:rsidRPr="00704C86" w:rsidRDefault="00E16D25" w:rsidP="00E16D25">
      <w:pPr>
        <w:spacing w:after="0" w:line="360" w:lineRule="auto"/>
        <w:textAlignment w:val="baseline"/>
        <w:rPr>
          <w:rFonts w:ascii="Times New Roman" w:eastAsia="Times New Roman" w:hAnsi="Times New Roman" w:cs="Times New Roman"/>
          <w:color w:val="000000"/>
          <w:kern w:val="0"/>
          <w:lang w:val="fr-CA" w:eastAsia="fr-CA"/>
          <w14:ligatures w14:val="none"/>
        </w:rPr>
      </w:pPr>
    </w:p>
    <w:p w14:paraId="0C53B42B" w14:textId="77777777" w:rsidR="00E16D25" w:rsidRDefault="00E16D25" w:rsidP="00E16D25">
      <w:pPr>
        <w:spacing w:after="0"/>
        <w:rPr>
          <w:rFonts w:ascii="Times New Roman" w:hAnsi="Times New Roman" w:cs="Times New Roman"/>
          <w:b/>
          <w:bCs/>
        </w:rPr>
      </w:pPr>
      <w:r>
        <w:rPr>
          <w:rFonts w:ascii="Times New Roman" w:hAnsi="Times New Roman" w:cs="Times New Roman"/>
          <w:b/>
          <w:bCs/>
        </w:rPr>
        <w:t>Accessing Computers in C-1017-02, C-2059, and C-7149</w:t>
      </w:r>
    </w:p>
    <w:p w14:paraId="02339B3C" w14:textId="77777777" w:rsidR="00E16D25" w:rsidRPr="00AA30ED" w:rsidRDefault="00E16D25" w:rsidP="00E16D25">
      <w:pPr>
        <w:spacing w:after="0"/>
        <w:rPr>
          <w:rFonts w:ascii="Times New Roman" w:hAnsi="Times New Roman" w:cs="Times New Roman"/>
        </w:rPr>
      </w:pPr>
      <w:r>
        <w:rPr>
          <w:rFonts w:ascii="Times New Roman" w:hAnsi="Times New Roman" w:cs="Times New Roman"/>
        </w:rPr>
        <w:t>To access the computers in these three rooms, you will need a U de M login. We may circulate this information about how to login closer to the conference date, but if not, the information will be available for you in these three rooms for the dates of the conference.</w:t>
      </w:r>
    </w:p>
    <w:p w14:paraId="10D6F676" w14:textId="77777777" w:rsidR="00E16D25" w:rsidRDefault="00E16D25" w:rsidP="00E16D25">
      <w:pPr>
        <w:spacing w:after="0"/>
        <w:rPr>
          <w:rFonts w:ascii="Times New Roman" w:hAnsi="Times New Roman" w:cs="Times New Roman"/>
          <w:b/>
          <w:bCs/>
        </w:rPr>
      </w:pPr>
    </w:p>
    <w:p w14:paraId="21B9C00C" w14:textId="77777777" w:rsidR="00E16D25" w:rsidRDefault="00E16D25" w:rsidP="00E16D25">
      <w:pPr>
        <w:spacing w:after="0"/>
        <w:rPr>
          <w:rFonts w:ascii="Times New Roman" w:hAnsi="Times New Roman" w:cs="Times New Roman"/>
          <w:b/>
          <w:bCs/>
        </w:rPr>
      </w:pPr>
      <w:r>
        <w:rPr>
          <w:rFonts w:ascii="Times New Roman" w:hAnsi="Times New Roman" w:cs="Times New Roman"/>
          <w:b/>
          <w:bCs/>
        </w:rPr>
        <w:lastRenderedPageBreak/>
        <w:t>Wi-fi</w:t>
      </w:r>
    </w:p>
    <w:p w14:paraId="6E095929" w14:textId="77777777" w:rsidR="00E16D25" w:rsidRPr="00AA30ED" w:rsidRDefault="00E16D25" w:rsidP="00E16D25">
      <w:pPr>
        <w:spacing w:after="0"/>
        <w:rPr>
          <w:rFonts w:ascii="Times New Roman" w:hAnsi="Times New Roman" w:cs="Times New Roman"/>
        </w:rPr>
      </w:pPr>
      <w:r>
        <w:rPr>
          <w:rFonts w:ascii="Times New Roman" w:hAnsi="Times New Roman" w:cs="Times New Roman"/>
        </w:rPr>
        <w:t xml:space="preserve">For information on how to access wi-fi as a guest at the university, please see the following link: </w:t>
      </w:r>
      <w:hyperlink r:id="rId6" w:tooltip="https://scribehow.com/page/Wi-Fi_Visiteurs__zqcmY1zRQf6tyzdZ-m2FZQ" w:history="1">
        <w:r>
          <w:rPr>
            <w:rStyle w:val="Hyperlink"/>
            <w:rFonts w:ascii="Calibri" w:hAnsi="Calibri" w:cs="Calibri"/>
            <w:sz w:val="22"/>
            <w:szCs w:val="22"/>
          </w:rPr>
          <w:t>https://scribehow.com/page/Wi-Fi_Visiteurs__zqcmY1zRQf6tyzdZ-m2FZQ</w:t>
        </w:r>
      </w:hyperlink>
    </w:p>
    <w:p w14:paraId="77AE5AB3" w14:textId="77777777" w:rsidR="00E16D25" w:rsidRDefault="00E16D25" w:rsidP="00E16D25">
      <w:pPr>
        <w:spacing w:after="0"/>
        <w:rPr>
          <w:rFonts w:ascii="Times New Roman" w:hAnsi="Times New Roman" w:cs="Times New Roman"/>
          <w:b/>
          <w:bCs/>
        </w:rPr>
      </w:pPr>
    </w:p>
    <w:p w14:paraId="76DA78F0" w14:textId="77777777" w:rsidR="00E16D25" w:rsidRPr="00474B24" w:rsidRDefault="00E16D25" w:rsidP="00E16D25">
      <w:pPr>
        <w:spacing w:after="0"/>
        <w:rPr>
          <w:rFonts w:ascii="Times New Roman" w:hAnsi="Times New Roman" w:cs="Times New Roman"/>
          <w:b/>
          <w:bCs/>
        </w:rPr>
      </w:pPr>
      <w:r>
        <w:rPr>
          <w:rFonts w:ascii="Times New Roman" w:hAnsi="Times New Roman" w:cs="Times New Roman"/>
          <w:b/>
          <w:bCs/>
        </w:rPr>
        <w:t>Land Acknowledgements</w:t>
      </w:r>
    </w:p>
    <w:p w14:paraId="365E8F64"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We previously provided a land acknowledgement in French, which the university provides: </w:t>
      </w:r>
    </w:p>
    <w:p w14:paraId="64AFC113" w14:textId="77777777" w:rsidR="00E16D25" w:rsidRDefault="00E16D25" w:rsidP="00E16D25">
      <w:pPr>
        <w:spacing w:after="0"/>
      </w:pPr>
      <w:hyperlink r:id="rId7" w:history="1">
        <w:r w:rsidRPr="006A176B">
          <w:rPr>
            <w:rStyle w:val="Hyperlink"/>
            <w:rFonts w:ascii="Times New Roman" w:hAnsi="Times New Roman" w:cs="Times New Roman"/>
          </w:rPr>
          <w:t>https://www.umontreal.ca/en/premierspeuples/reconnaissance/</w:t>
        </w:r>
      </w:hyperlink>
    </w:p>
    <w:p w14:paraId="458ED643" w14:textId="77777777" w:rsidR="00E16D25" w:rsidRDefault="00E16D25" w:rsidP="00E16D25">
      <w:pPr>
        <w:spacing w:after="0"/>
        <w:rPr>
          <w:rFonts w:ascii="Times New Roman" w:hAnsi="Times New Roman" w:cs="Times New Roman"/>
        </w:rPr>
      </w:pPr>
    </w:p>
    <w:p w14:paraId="13BE9272"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At your request, CAUT provides recommended land acknowledgements in English for institutions: </w:t>
      </w:r>
    </w:p>
    <w:p w14:paraId="1104EB8B" w14:textId="77777777" w:rsidR="00E16D25" w:rsidRDefault="00E16D25" w:rsidP="00E16D25">
      <w:pPr>
        <w:spacing w:after="0"/>
      </w:pPr>
      <w:hyperlink r:id="rId8" w:history="1">
        <w:r w:rsidRPr="006A176B">
          <w:rPr>
            <w:rStyle w:val="Hyperlink"/>
            <w:rFonts w:ascii="Times New Roman" w:hAnsi="Times New Roman" w:cs="Times New Roman"/>
          </w:rPr>
          <w:t>https://www.caut.ca/publication/guide-for-territorial-acknowledgements-in-quebec/</w:t>
        </w:r>
      </w:hyperlink>
    </w:p>
    <w:p w14:paraId="04CCFBF5" w14:textId="77777777" w:rsidR="00E16D25" w:rsidRDefault="00E16D25" w:rsidP="00E16D25">
      <w:pPr>
        <w:spacing w:after="0"/>
        <w:rPr>
          <w:rFonts w:ascii="Times New Roman" w:hAnsi="Times New Roman" w:cs="Times New Roman"/>
        </w:rPr>
      </w:pPr>
    </w:p>
    <w:p w14:paraId="46EA8BEB" w14:textId="77777777" w:rsidR="00E16D25" w:rsidRDefault="00E16D25" w:rsidP="00E16D25">
      <w:pPr>
        <w:spacing w:after="0"/>
        <w:rPr>
          <w:rFonts w:ascii="Times New Roman" w:hAnsi="Times New Roman" w:cs="Times New Roman"/>
        </w:rPr>
      </w:pPr>
      <w:r>
        <w:rPr>
          <w:rFonts w:ascii="Times New Roman" w:hAnsi="Times New Roman" w:cs="Times New Roman"/>
        </w:rPr>
        <w:t>If there are further updates on any recommendations for land acknowledgements, these will be shared during the Welcoming Remarks or at the Annual General Meeting.</w:t>
      </w:r>
    </w:p>
    <w:p w14:paraId="2F068CC4" w14:textId="77777777" w:rsidR="00E16D25" w:rsidRDefault="00E16D25" w:rsidP="00E16D25">
      <w:pPr>
        <w:spacing w:after="0"/>
        <w:rPr>
          <w:rFonts w:ascii="Times New Roman" w:hAnsi="Times New Roman" w:cs="Times New Roman"/>
        </w:rPr>
      </w:pPr>
    </w:p>
    <w:p w14:paraId="2952FF3D" w14:textId="77777777" w:rsidR="00E16D25" w:rsidRPr="00474B24" w:rsidRDefault="00E16D25" w:rsidP="00E16D25">
      <w:pPr>
        <w:spacing w:after="0"/>
        <w:rPr>
          <w:rFonts w:ascii="Times New Roman" w:hAnsi="Times New Roman" w:cs="Times New Roman"/>
          <w:b/>
          <w:bCs/>
        </w:rPr>
      </w:pPr>
      <w:r>
        <w:rPr>
          <w:rFonts w:ascii="Times New Roman" w:hAnsi="Times New Roman" w:cs="Times New Roman"/>
          <w:b/>
          <w:bCs/>
        </w:rPr>
        <w:t>Registration</w:t>
      </w:r>
    </w:p>
    <w:p w14:paraId="70169E4D" w14:textId="77777777" w:rsidR="00E16D25" w:rsidRDefault="00E16D25" w:rsidP="00E16D25">
      <w:pPr>
        <w:spacing w:after="0"/>
        <w:rPr>
          <w:rFonts w:ascii="Times New Roman" w:hAnsi="Times New Roman" w:cs="Times New Roman"/>
        </w:rPr>
      </w:pPr>
      <w:r>
        <w:rPr>
          <w:rFonts w:ascii="Times New Roman" w:hAnsi="Times New Roman" w:cs="Times New Roman"/>
        </w:rPr>
        <w:t>There will be a registration desk set up outside of Jean Brillant (B-2305) starting at 8:15am on Saturday June 6 prior to welcoming remarks, which will begin at 9am, and our first keynote presentation. We encourage you all to come register between 8:15am and 9am if possible.</w:t>
      </w:r>
    </w:p>
    <w:p w14:paraId="2EC3D354" w14:textId="77777777" w:rsidR="00E16D25" w:rsidRDefault="00E16D25" w:rsidP="00E16D25">
      <w:pPr>
        <w:spacing w:after="0"/>
        <w:rPr>
          <w:rFonts w:ascii="Times New Roman" w:hAnsi="Times New Roman" w:cs="Times New Roman"/>
        </w:rPr>
      </w:pPr>
    </w:p>
    <w:p w14:paraId="298F11D0" w14:textId="77777777" w:rsidR="00E16D25" w:rsidRDefault="00E16D25" w:rsidP="00E16D25">
      <w:pPr>
        <w:spacing w:after="0"/>
        <w:rPr>
          <w:rFonts w:ascii="Times New Roman" w:hAnsi="Times New Roman" w:cs="Times New Roman"/>
        </w:rPr>
      </w:pPr>
      <w:r>
        <w:rPr>
          <w:rFonts w:ascii="Times New Roman" w:hAnsi="Times New Roman" w:cs="Times New Roman"/>
        </w:rPr>
        <w:t>If you are registering later, please do so during one of the refreshment breaks on the Saturday or Sunday. Mark Beatrice Kaethler and Catherine Cousineau-Bissonnette will be able to provide you with your conference badge at any of these times.</w:t>
      </w:r>
    </w:p>
    <w:p w14:paraId="70AB194C" w14:textId="77777777" w:rsidR="00E16D25" w:rsidRDefault="00E16D25" w:rsidP="00E16D25">
      <w:pPr>
        <w:spacing w:after="0"/>
        <w:rPr>
          <w:rFonts w:ascii="Times New Roman" w:hAnsi="Times New Roman" w:cs="Times New Roman"/>
        </w:rPr>
      </w:pPr>
    </w:p>
    <w:p w14:paraId="6EF67669" w14:textId="77777777" w:rsidR="00E16D25" w:rsidRDefault="00E16D25" w:rsidP="00E16D25">
      <w:pPr>
        <w:spacing w:after="0"/>
        <w:rPr>
          <w:rFonts w:ascii="Times New Roman" w:hAnsi="Times New Roman" w:cs="Times New Roman"/>
        </w:rPr>
      </w:pPr>
      <w:r>
        <w:rPr>
          <w:rFonts w:ascii="Times New Roman" w:hAnsi="Times New Roman" w:cs="Times New Roman"/>
        </w:rPr>
        <w:t>If you purchased a banquet ticket, then there will be an additional coloured piece of paper in the back of your badge. Please hold on to this for the banquet and have it ready at the table so that the caterer knows what dish you have requested and whether you have any additional dietary restrictions or needs, which were to be emailed earlier as previously requested.</w:t>
      </w:r>
    </w:p>
    <w:p w14:paraId="00299974" w14:textId="77777777" w:rsidR="00E16D25" w:rsidRDefault="00E16D25" w:rsidP="00E16D25">
      <w:pPr>
        <w:spacing w:after="0"/>
        <w:rPr>
          <w:rFonts w:ascii="Times New Roman" w:hAnsi="Times New Roman" w:cs="Times New Roman"/>
        </w:rPr>
      </w:pPr>
    </w:p>
    <w:p w14:paraId="56F09BA1" w14:textId="77777777" w:rsidR="00E16D25" w:rsidRDefault="00E16D25" w:rsidP="00E16D25">
      <w:pPr>
        <w:spacing w:after="0"/>
        <w:rPr>
          <w:rFonts w:ascii="Times New Roman" w:hAnsi="Times New Roman" w:cs="Times New Roman"/>
        </w:rPr>
      </w:pPr>
      <w:r>
        <w:rPr>
          <w:rFonts w:ascii="Times New Roman" w:hAnsi="Times New Roman" w:cs="Times New Roman"/>
          <w:b/>
          <w:bCs/>
        </w:rPr>
        <w:t>Water Fountains</w:t>
      </w:r>
    </w:p>
    <w:p w14:paraId="678F5AEF"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We will not provide bottled water at the conference, so we encourage participants to bring their own reusable water bottle with them instead. </w:t>
      </w:r>
      <w:r w:rsidRPr="662EB10D">
        <w:rPr>
          <w:rFonts w:ascii="Times New Roman" w:hAnsi="Times New Roman" w:cs="Times New Roman"/>
        </w:rPr>
        <w:t xml:space="preserve">Water fountains can be found on every floor near </w:t>
      </w:r>
      <w:r>
        <w:rPr>
          <w:rFonts w:ascii="Times New Roman" w:hAnsi="Times New Roman" w:cs="Times New Roman"/>
        </w:rPr>
        <w:t xml:space="preserve">the </w:t>
      </w:r>
      <w:r w:rsidRPr="662EB10D">
        <w:rPr>
          <w:rFonts w:ascii="Times New Roman" w:hAnsi="Times New Roman" w:cs="Times New Roman"/>
        </w:rPr>
        <w:t>men</w:t>
      </w:r>
      <w:r>
        <w:rPr>
          <w:rFonts w:ascii="Times New Roman" w:hAnsi="Times New Roman" w:cs="Times New Roman"/>
        </w:rPr>
        <w:t>’s</w:t>
      </w:r>
      <w:r w:rsidRPr="662EB10D">
        <w:rPr>
          <w:rFonts w:ascii="Times New Roman" w:hAnsi="Times New Roman" w:cs="Times New Roman"/>
        </w:rPr>
        <w:t xml:space="preserve"> and women</w:t>
      </w:r>
      <w:r>
        <w:rPr>
          <w:rFonts w:ascii="Times New Roman" w:hAnsi="Times New Roman" w:cs="Times New Roman"/>
        </w:rPr>
        <w:t>’s</w:t>
      </w:r>
      <w:r w:rsidRPr="662EB10D">
        <w:rPr>
          <w:rFonts w:ascii="Times New Roman" w:hAnsi="Times New Roman" w:cs="Times New Roman"/>
        </w:rPr>
        <w:t xml:space="preserve"> washrooms</w:t>
      </w:r>
      <w:r>
        <w:rPr>
          <w:rFonts w:ascii="Times New Roman" w:hAnsi="Times New Roman" w:cs="Times New Roman"/>
        </w:rPr>
        <w:t xml:space="preserve"> (see below for their locations)</w:t>
      </w:r>
      <w:r w:rsidRPr="662EB10D">
        <w:rPr>
          <w:rFonts w:ascii="Times New Roman" w:hAnsi="Times New Roman" w:cs="Times New Roman"/>
        </w:rPr>
        <w:t>.</w:t>
      </w:r>
    </w:p>
    <w:p w14:paraId="01A07D30" w14:textId="77777777" w:rsidR="00E16D25" w:rsidRDefault="00E16D25" w:rsidP="00E16D25">
      <w:pPr>
        <w:spacing w:after="0"/>
        <w:rPr>
          <w:rFonts w:ascii="Times New Roman" w:hAnsi="Times New Roman" w:cs="Times New Roman"/>
        </w:rPr>
      </w:pPr>
    </w:p>
    <w:p w14:paraId="04EF3F4E" w14:textId="77777777" w:rsidR="00E16D25" w:rsidRDefault="00E16D25" w:rsidP="00E16D25">
      <w:pPr>
        <w:spacing w:after="0"/>
        <w:rPr>
          <w:rFonts w:ascii="Times New Roman" w:hAnsi="Times New Roman" w:cs="Times New Roman"/>
        </w:rPr>
      </w:pPr>
      <w:r>
        <w:rPr>
          <w:rFonts w:ascii="Times New Roman" w:hAnsi="Times New Roman" w:cs="Times New Roman"/>
          <w:b/>
          <w:bCs/>
        </w:rPr>
        <w:t>Washrooms</w:t>
      </w:r>
    </w:p>
    <w:p w14:paraId="695C54E6"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On the second floor of Jean-Brillant, near </w:t>
      </w:r>
      <w:r w:rsidRPr="00934F59">
        <w:rPr>
          <w:rFonts w:ascii="Times New Roman" w:hAnsi="Times New Roman" w:cs="Times New Roman"/>
          <w:b/>
          <w:bCs/>
        </w:rPr>
        <w:t>B-2305</w:t>
      </w:r>
      <w:r>
        <w:rPr>
          <w:rFonts w:ascii="Times New Roman" w:hAnsi="Times New Roman" w:cs="Times New Roman"/>
        </w:rPr>
        <w:t>, you will find the men’s (B-2307) and women’s (B-2332) washrooms on the left, as well as an all-gender and accessible washroom (B-2315).</w:t>
      </w:r>
    </w:p>
    <w:p w14:paraId="1631DE6D" w14:textId="77777777" w:rsidR="00E16D25" w:rsidRDefault="00E16D25" w:rsidP="00E16D25">
      <w:pPr>
        <w:spacing w:after="0"/>
        <w:rPr>
          <w:rFonts w:ascii="Times New Roman" w:hAnsi="Times New Roman" w:cs="Times New Roman"/>
        </w:rPr>
      </w:pPr>
    </w:p>
    <w:p w14:paraId="122EB5D2" w14:textId="77777777" w:rsidR="00E16D25" w:rsidRDefault="00E16D25" w:rsidP="00E16D25">
      <w:pPr>
        <w:spacing w:after="0"/>
        <w:rPr>
          <w:rFonts w:ascii="Times New Roman" w:hAnsi="Times New Roman" w:cs="Times New Roman"/>
        </w:rPr>
      </w:pPr>
      <w:r>
        <w:rPr>
          <w:rFonts w:ascii="Times New Roman" w:hAnsi="Times New Roman" w:cs="Times New Roman"/>
        </w:rPr>
        <w:lastRenderedPageBreak/>
        <w:t xml:space="preserve">On the first floor of Lionel-Groulx, near </w:t>
      </w:r>
      <w:r w:rsidRPr="00934F59">
        <w:rPr>
          <w:rFonts w:ascii="Times New Roman" w:hAnsi="Times New Roman" w:cs="Times New Roman"/>
          <w:b/>
          <w:bCs/>
        </w:rPr>
        <w:t>C-1017-02</w:t>
      </w:r>
      <w:r>
        <w:rPr>
          <w:rFonts w:ascii="Times New Roman" w:hAnsi="Times New Roman" w:cs="Times New Roman"/>
        </w:rPr>
        <w:t>, you will find the men’s (C-1135) and women’s (C-1003) washrooms by going forward, passing by the entrance, and then turning to the left. Two all-gender (C-1101 &amp; C-1099) and an accessible washroom (C-1101) can be found by taking the corridor C-111 on the left.</w:t>
      </w:r>
    </w:p>
    <w:p w14:paraId="2501F1F0" w14:textId="77777777" w:rsidR="00E16D25" w:rsidRDefault="00E16D25" w:rsidP="00E16D25">
      <w:pPr>
        <w:spacing w:after="0"/>
        <w:rPr>
          <w:rFonts w:ascii="Times New Roman" w:hAnsi="Times New Roman" w:cs="Times New Roman"/>
        </w:rPr>
      </w:pPr>
    </w:p>
    <w:p w14:paraId="56AB43F3"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On the second floor of Lionel-Groulx, near </w:t>
      </w:r>
      <w:r w:rsidRPr="00934F59">
        <w:rPr>
          <w:rFonts w:ascii="Times New Roman" w:hAnsi="Times New Roman" w:cs="Times New Roman"/>
          <w:b/>
          <w:bCs/>
        </w:rPr>
        <w:t>C-2059</w:t>
      </w:r>
      <w:r>
        <w:rPr>
          <w:rFonts w:ascii="Times New Roman" w:hAnsi="Times New Roman" w:cs="Times New Roman"/>
        </w:rPr>
        <w:t>, men’s (C-2062) and women’s (C-2066) washrooms can be found on the left in the corridor. An all-gender and accessible washroom (C-2155) can be found by taking the first corridor on the left, then going forward. They are near the elevators, connecting to Jean-Brillant.</w:t>
      </w:r>
    </w:p>
    <w:p w14:paraId="035AB139" w14:textId="77777777" w:rsidR="00E16D25" w:rsidRDefault="00E16D25" w:rsidP="00E16D25">
      <w:pPr>
        <w:spacing w:after="0"/>
        <w:rPr>
          <w:rFonts w:ascii="Times New Roman" w:hAnsi="Times New Roman" w:cs="Times New Roman"/>
        </w:rPr>
      </w:pPr>
    </w:p>
    <w:p w14:paraId="494D996B"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On the third floor of Lionel-Groulx, near </w:t>
      </w:r>
      <w:r w:rsidRPr="00934F59">
        <w:rPr>
          <w:rFonts w:ascii="Times New Roman" w:hAnsi="Times New Roman" w:cs="Times New Roman"/>
          <w:b/>
          <w:bCs/>
        </w:rPr>
        <w:t>C-3061</w:t>
      </w:r>
      <w:r>
        <w:rPr>
          <w:rFonts w:ascii="Times New Roman" w:hAnsi="Times New Roman" w:cs="Times New Roman"/>
        </w:rPr>
        <w:t>, men’s (C-3062) and women’s (C-3066) washrooms can be found in front of the room. An all-gender and accessible washroom (C-3136) can be found by taking the long corridor on the left, going forward until the exit sign, passing the elevators, on the left.</w:t>
      </w:r>
    </w:p>
    <w:p w14:paraId="4103832D" w14:textId="77777777" w:rsidR="00E16D25" w:rsidRDefault="00E16D25" w:rsidP="00E16D25">
      <w:pPr>
        <w:spacing w:after="0"/>
        <w:rPr>
          <w:rFonts w:ascii="Times New Roman" w:hAnsi="Times New Roman" w:cs="Times New Roman"/>
        </w:rPr>
      </w:pPr>
    </w:p>
    <w:p w14:paraId="3ECC1F01"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They are on the seventh floor of Lionel-Groulx, near </w:t>
      </w:r>
      <w:r w:rsidRPr="00934F59">
        <w:rPr>
          <w:rFonts w:ascii="Times New Roman" w:hAnsi="Times New Roman" w:cs="Times New Roman"/>
          <w:b/>
          <w:bCs/>
        </w:rPr>
        <w:t>C-7149</w:t>
      </w:r>
      <w:r>
        <w:rPr>
          <w:rFonts w:ascii="Times New Roman" w:hAnsi="Times New Roman" w:cs="Times New Roman"/>
        </w:rPr>
        <w:t xml:space="preserve">. More specific directions will be provided </w:t>
      </w:r>
      <w:proofErr w:type="gramStart"/>
      <w:r>
        <w:rPr>
          <w:rFonts w:ascii="Times New Roman" w:hAnsi="Times New Roman" w:cs="Times New Roman"/>
        </w:rPr>
        <w:t>at a later time</w:t>
      </w:r>
      <w:proofErr w:type="gramEnd"/>
      <w:r>
        <w:rPr>
          <w:rFonts w:ascii="Times New Roman" w:hAnsi="Times New Roman" w:cs="Times New Roman"/>
        </w:rPr>
        <w:t xml:space="preserve"> to the chairs of these Monday sessions.</w:t>
      </w:r>
    </w:p>
    <w:p w14:paraId="37CE320B" w14:textId="77777777" w:rsidR="00E16D25" w:rsidRDefault="00E16D25" w:rsidP="00E16D25">
      <w:pPr>
        <w:spacing w:after="0"/>
        <w:rPr>
          <w:rFonts w:ascii="Times New Roman" w:hAnsi="Times New Roman" w:cs="Times New Roman"/>
        </w:rPr>
      </w:pPr>
    </w:p>
    <w:p w14:paraId="7C62B12D" w14:textId="77777777" w:rsidR="00E16D25" w:rsidRDefault="00E16D25" w:rsidP="00E16D25">
      <w:pPr>
        <w:spacing w:after="0"/>
        <w:rPr>
          <w:rFonts w:ascii="Times New Roman" w:hAnsi="Times New Roman" w:cs="Times New Roman"/>
        </w:rPr>
      </w:pPr>
      <w:r>
        <w:rPr>
          <w:rFonts w:ascii="Times New Roman" w:hAnsi="Times New Roman" w:cs="Times New Roman"/>
          <w:b/>
          <w:bCs/>
        </w:rPr>
        <w:t>Elevators</w:t>
      </w:r>
    </w:p>
    <w:p w14:paraId="7133FBBD" w14:textId="77777777" w:rsidR="00E16D25" w:rsidRDefault="00E16D25" w:rsidP="00E16D25">
      <w:pPr>
        <w:spacing w:after="0"/>
        <w:rPr>
          <w:rFonts w:ascii="Times New Roman" w:hAnsi="Times New Roman" w:cs="Times New Roman"/>
        </w:rPr>
      </w:pPr>
      <w:r>
        <w:rPr>
          <w:rFonts w:ascii="Times New Roman" w:hAnsi="Times New Roman" w:cs="Times New Roman"/>
        </w:rPr>
        <w:t>For the purposes of regular sessions in the Lionel Groulx building, near C-1017-02, elevators can be found on the first floor by taking the corridor going forward, passing the entrance, then turning left.</w:t>
      </w:r>
    </w:p>
    <w:p w14:paraId="724D6D2E" w14:textId="77777777" w:rsidR="00E16D25" w:rsidRDefault="00E16D25" w:rsidP="00E16D25">
      <w:pPr>
        <w:spacing w:after="0"/>
        <w:rPr>
          <w:rFonts w:ascii="Times New Roman" w:hAnsi="Times New Roman" w:cs="Times New Roman"/>
        </w:rPr>
      </w:pPr>
    </w:p>
    <w:p w14:paraId="1F6270BA" w14:textId="77777777" w:rsidR="00E16D25" w:rsidRDefault="00E16D25" w:rsidP="00E16D25">
      <w:pPr>
        <w:spacing w:after="0"/>
        <w:rPr>
          <w:rFonts w:ascii="Times New Roman" w:hAnsi="Times New Roman" w:cs="Times New Roman"/>
        </w:rPr>
      </w:pPr>
      <w:r>
        <w:rPr>
          <w:rFonts w:ascii="Times New Roman" w:hAnsi="Times New Roman" w:cs="Times New Roman"/>
        </w:rPr>
        <w:t>On the second floor of Lionel-Groulx, near C-2059, elevators can be found on the left.</w:t>
      </w:r>
    </w:p>
    <w:p w14:paraId="1E8B6285" w14:textId="77777777" w:rsidR="00E16D25" w:rsidRDefault="00E16D25" w:rsidP="00E16D25">
      <w:pPr>
        <w:spacing w:after="0"/>
        <w:rPr>
          <w:rFonts w:ascii="Times New Roman" w:hAnsi="Times New Roman" w:cs="Times New Roman"/>
        </w:rPr>
      </w:pPr>
    </w:p>
    <w:p w14:paraId="644F3EB6" w14:textId="77777777" w:rsidR="00E16D25" w:rsidRDefault="00E16D25" w:rsidP="00E16D25">
      <w:pPr>
        <w:spacing w:after="0"/>
        <w:rPr>
          <w:rFonts w:ascii="Times New Roman" w:hAnsi="Times New Roman" w:cs="Times New Roman"/>
        </w:rPr>
      </w:pPr>
      <w:r>
        <w:rPr>
          <w:rFonts w:ascii="Times New Roman" w:hAnsi="Times New Roman" w:cs="Times New Roman"/>
        </w:rPr>
        <w:t>On the third floor of Lionel-Groulx, near C-3061, elevators can be found at the exit to the room.</w:t>
      </w:r>
    </w:p>
    <w:p w14:paraId="4F25C760" w14:textId="77777777" w:rsidR="00E16D25" w:rsidRDefault="00E16D25" w:rsidP="00E16D25">
      <w:pPr>
        <w:spacing w:after="0"/>
        <w:rPr>
          <w:rFonts w:ascii="Times New Roman" w:hAnsi="Times New Roman" w:cs="Times New Roman"/>
        </w:rPr>
      </w:pPr>
    </w:p>
    <w:p w14:paraId="775E7FFE" w14:textId="77777777" w:rsidR="00E16D25" w:rsidRDefault="00E16D25" w:rsidP="00E16D25">
      <w:pPr>
        <w:spacing w:after="0"/>
        <w:rPr>
          <w:rFonts w:ascii="Times New Roman" w:hAnsi="Times New Roman" w:cs="Times New Roman"/>
        </w:rPr>
      </w:pPr>
      <w:r>
        <w:rPr>
          <w:rFonts w:ascii="Times New Roman" w:hAnsi="Times New Roman" w:cs="Times New Roman"/>
        </w:rPr>
        <w:t>Please note that all participants will likely want to take elevators on Monday for sessions located on the seventh floor. All other rooms can be found on floors one through three.</w:t>
      </w:r>
    </w:p>
    <w:p w14:paraId="7F613678" w14:textId="77777777" w:rsidR="00E16D25" w:rsidRDefault="00E16D25" w:rsidP="00E16D25">
      <w:pPr>
        <w:spacing w:after="0"/>
        <w:rPr>
          <w:rFonts w:ascii="Times New Roman" w:hAnsi="Times New Roman" w:cs="Times New Roman"/>
        </w:rPr>
      </w:pPr>
    </w:p>
    <w:p w14:paraId="4F739BE5" w14:textId="77777777" w:rsidR="00E16D25" w:rsidRPr="00474B24" w:rsidRDefault="00E16D25" w:rsidP="00E16D25">
      <w:pPr>
        <w:spacing w:after="0"/>
        <w:rPr>
          <w:rFonts w:ascii="Times New Roman" w:hAnsi="Times New Roman" w:cs="Times New Roman"/>
          <w:b/>
          <w:bCs/>
        </w:rPr>
      </w:pPr>
      <w:r>
        <w:rPr>
          <w:rFonts w:ascii="Times New Roman" w:hAnsi="Times New Roman" w:cs="Times New Roman"/>
          <w:b/>
          <w:bCs/>
        </w:rPr>
        <w:t>Coffee and Restaurants</w:t>
      </w:r>
    </w:p>
    <w:p w14:paraId="2130753D" w14:textId="77777777" w:rsidR="00E16D25" w:rsidRDefault="00E16D25" w:rsidP="00E16D25">
      <w:pPr>
        <w:spacing w:after="0"/>
        <w:rPr>
          <w:rFonts w:ascii="Times New Roman" w:hAnsi="Times New Roman" w:cs="Times New Roman"/>
        </w:rPr>
      </w:pPr>
      <w:r>
        <w:rPr>
          <w:rFonts w:ascii="Times New Roman" w:hAnsi="Times New Roman" w:cs="Times New Roman"/>
        </w:rPr>
        <w:t>Although we will have some beverages and snacks during our refreshment breaks, you can also find coffee nearby. The closest restaurants and cafés off campus can be found near the hotel along Chem. de la Côte-des-Neiges. Here is a list of a few places nearby:</w:t>
      </w:r>
    </w:p>
    <w:p w14:paraId="5B0E5EDB" w14:textId="77777777" w:rsidR="00E16D25" w:rsidRDefault="00E16D25" w:rsidP="00E16D25">
      <w:pPr>
        <w:spacing w:after="0"/>
        <w:rPr>
          <w:rFonts w:ascii="Times New Roman" w:hAnsi="Times New Roman" w:cs="Times New Roman"/>
        </w:rPr>
      </w:pPr>
    </w:p>
    <w:p w14:paraId="5159CC27" w14:textId="77777777" w:rsidR="00E16D25" w:rsidRDefault="00E16D25" w:rsidP="00E16D25">
      <w:pPr>
        <w:spacing w:after="0"/>
        <w:rPr>
          <w:rFonts w:ascii="Times New Roman" w:hAnsi="Times New Roman" w:cs="Times New Roman"/>
        </w:rPr>
      </w:pPr>
      <w:r>
        <w:rPr>
          <w:rFonts w:ascii="Times New Roman" w:hAnsi="Times New Roman" w:cs="Times New Roman"/>
          <w:b/>
          <w:bCs/>
        </w:rPr>
        <w:t xml:space="preserve">Caravane </w:t>
      </w:r>
      <w:proofErr w:type="gramStart"/>
      <w:r>
        <w:rPr>
          <w:rFonts w:ascii="Times New Roman" w:hAnsi="Times New Roman" w:cs="Times New Roman"/>
          <w:b/>
          <w:bCs/>
        </w:rPr>
        <w:t>Café</w:t>
      </w:r>
      <w:r>
        <w:rPr>
          <w:rFonts w:ascii="Times New Roman" w:hAnsi="Times New Roman" w:cs="Times New Roman"/>
        </w:rPr>
        <w:t>,  3506</w:t>
      </w:r>
      <w:proofErr w:type="gramEnd"/>
      <w:r>
        <w:rPr>
          <w:rFonts w:ascii="Times New Roman" w:hAnsi="Times New Roman" w:cs="Times New Roman"/>
        </w:rPr>
        <w:t xml:space="preserve"> Av. Lacombe, Montréal, Qc, H3T 1M1</w:t>
      </w:r>
    </w:p>
    <w:p w14:paraId="7CF9D0C7" w14:textId="77777777" w:rsidR="00E16D25" w:rsidRDefault="00E16D25" w:rsidP="00E16D25">
      <w:pPr>
        <w:spacing w:after="0"/>
        <w:rPr>
          <w:rFonts w:ascii="Times New Roman" w:hAnsi="Times New Roman" w:cs="Times New Roman"/>
        </w:rPr>
      </w:pPr>
      <w:r>
        <w:rPr>
          <w:rFonts w:ascii="Times New Roman" w:hAnsi="Times New Roman" w:cs="Times New Roman"/>
        </w:rPr>
        <w:t>500m walk from campus</w:t>
      </w:r>
    </w:p>
    <w:p w14:paraId="16CB4F9E"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Menu: </w:t>
      </w:r>
      <w:hyperlink r:id="rId9" w:history="1">
        <w:r w:rsidRPr="00B2696B">
          <w:rPr>
            <w:rStyle w:val="Hyperlink"/>
            <w:rFonts w:ascii="Times New Roman" w:hAnsi="Times New Roman" w:cs="Times New Roman"/>
          </w:rPr>
          <w:t>https://www.lecaravanecafe.com</w:t>
        </w:r>
      </w:hyperlink>
    </w:p>
    <w:p w14:paraId="10BA147A" w14:textId="77777777" w:rsidR="00E16D25" w:rsidRDefault="00E16D25" w:rsidP="00E16D25">
      <w:pPr>
        <w:spacing w:after="0"/>
        <w:rPr>
          <w:rFonts w:ascii="Times New Roman" w:hAnsi="Times New Roman" w:cs="Times New Roman"/>
        </w:rPr>
      </w:pPr>
    </w:p>
    <w:p w14:paraId="4DB04903" w14:textId="77777777" w:rsidR="00E16D25" w:rsidRDefault="00E16D25" w:rsidP="00E16D25">
      <w:pPr>
        <w:spacing w:after="0"/>
        <w:rPr>
          <w:rFonts w:ascii="Times New Roman" w:hAnsi="Times New Roman" w:cs="Times New Roman"/>
        </w:rPr>
      </w:pPr>
      <w:proofErr w:type="spellStart"/>
      <w:r w:rsidRPr="00934F59">
        <w:rPr>
          <w:rFonts w:ascii="Times New Roman" w:hAnsi="Times New Roman" w:cs="Times New Roman"/>
          <w:b/>
          <w:bCs/>
        </w:rPr>
        <w:t>Brûlerie</w:t>
      </w:r>
      <w:proofErr w:type="spellEnd"/>
      <w:r w:rsidRPr="00934F59">
        <w:rPr>
          <w:rFonts w:ascii="Times New Roman" w:hAnsi="Times New Roman" w:cs="Times New Roman"/>
          <w:b/>
          <w:bCs/>
        </w:rPr>
        <w:t xml:space="preserve"> </w:t>
      </w:r>
      <w:proofErr w:type="spellStart"/>
      <w:r w:rsidRPr="00934F59">
        <w:rPr>
          <w:rFonts w:ascii="Times New Roman" w:hAnsi="Times New Roman" w:cs="Times New Roman"/>
          <w:b/>
          <w:bCs/>
        </w:rPr>
        <w:t>urbaine</w:t>
      </w:r>
      <w:proofErr w:type="spellEnd"/>
      <w:r>
        <w:rPr>
          <w:rFonts w:ascii="Times New Roman" w:hAnsi="Times New Roman" w:cs="Times New Roman"/>
        </w:rPr>
        <w:t>, 5252 Chem. de la Côte-des-Neiges, Montréal, Qc, H3T 1X8</w:t>
      </w:r>
    </w:p>
    <w:p w14:paraId="7EEDD6DF" w14:textId="77777777" w:rsidR="00E16D25" w:rsidRDefault="00E16D25" w:rsidP="00E16D25">
      <w:pPr>
        <w:spacing w:after="0"/>
        <w:rPr>
          <w:rFonts w:ascii="Times New Roman" w:hAnsi="Times New Roman" w:cs="Times New Roman"/>
        </w:rPr>
      </w:pPr>
      <w:r>
        <w:rPr>
          <w:rFonts w:ascii="Times New Roman" w:hAnsi="Times New Roman" w:cs="Times New Roman"/>
        </w:rPr>
        <w:lastRenderedPageBreak/>
        <w:t>750m walk from campus</w:t>
      </w:r>
    </w:p>
    <w:p w14:paraId="0559209A"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Menu: </w:t>
      </w:r>
      <w:hyperlink r:id="rId10" w:history="1">
        <w:r w:rsidRPr="00B2696B">
          <w:rPr>
            <w:rStyle w:val="Hyperlink"/>
            <w:rFonts w:ascii="Times New Roman" w:hAnsi="Times New Roman" w:cs="Times New Roman"/>
          </w:rPr>
          <w:t>https://www.brulerieurbaine.ca/media/menu/29af47052c6d463fb11fa093b8dd9c65.pdf</w:t>
        </w:r>
      </w:hyperlink>
      <w:r>
        <w:rPr>
          <w:rFonts w:ascii="Times New Roman" w:hAnsi="Times New Roman" w:cs="Times New Roman"/>
        </w:rPr>
        <w:t xml:space="preserve"> </w:t>
      </w:r>
    </w:p>
    <w:p w14:paraId="47446386" w14:textId="77777777" w:rsidR="00E16D25" w:rsidRDefault="00E16D25" w:rsidP="00E16D25">
      <w:pPr>
        <w:spacing w:after="0"/>
        <w:rPr>
          <w:rFonts w:ascii="Times New Roman" w:hAnsi="Times New Roman" w:cs="Times New Roman"/>
        </w:rPr>
      </w:pPr>
    </w:p>
    <w:p w14:paraId="25AAF2A2" w14:textId="77777777" w:rsidR="00E16D25" w:rsidRDefault="00E16D25" w:rsidP="00E16D25">
      <w:pPr>
        <w:spacing w:after="0"/>
        <w:rPr>
          <w:rFonts w:ascii="Times New Roman" w:hAnsi="Times New Roman" w:cs="Times New Roman"/>
        </w:rPr>
      </w:pPr>
      <w:r>
        <w:rPr>
          <w:rFonts w:ascii="Times New Roman" w:hAnsi="Times New Roman" w:cs="Times New Roman"/>
          <w:b/>
          <w:bCs/>
        </w:rPr>
        <w:t>Première Moisson</w:t>
      </w:r>
      <w:r>
        <w:rPr>
          <w:rFonts w:ascii="Times New Roman" w:hAnsi="Times New Roman" w:cs="Times New Roman"/>
        </w:rPr>
        <w:t>, 5199 Chem. de la Côte-des-Neiges, Montréal, Qc, H3T 1Y1</w:t>
      </w:r>
    </w:p>
    <w:p w14:paraId="2A2AFA5C" w14:textId="77777777" w:rsidR="00E16D25" w:rsidRDefault="00E16D25" w:rsidP="00E16D25">
      <w:pPr>
        <w:spacing w:after="0"/>
        <w:rPr>
          <w:rFonts w:ascii="Times New Roman" w:hAnsi="Times New Roman" w:cs="Times New Roman"/>
        </w:rPr>
      </w:pPr>
      <w:r>
        <w:rPr>
          <w:rFonts w:ascii="Times New Roman" w:hAnsi="Times New Roman" w:cs="Times New Roman"/>
        </w:rPr>
        <w:t>550m walk from campus</w:t>
      </w:r>
    </w:p>
    <w:p w14:paraId="4DD3562A" w14:textId="77777777" w:rsidR="00E16D25" w:rsidRDefault="00E16D25" w:rsidP="00E16D25">
      <w:pPr>
        <w:spacing w:after="0"/>
        <w:rPr>
          <w:rFonts w:ascii="Times New Roman" w:hAnsi="Times New Roman" w:cs="Times New Roman"/>
        </w:rPr>
      </w:pPr>
    </w:p>
    <w:p w14:paraId="3F9D72AF" w14:textId="77777777" w:rsidR="00E16D25" w:rsidRDefault="00E16D25" w:rsidP="00E16D25">
      <w:pPr>
        <w:spacing w:after="0"/>
        <w:rPr>
          <w:rFonts w:ascii="Times New Roman" w:hAnsi="Times New Roman" w:cs="Times New Roman"/>
        </w:rPr>
      </w:pPr>
      <w:r>
        <w:rPr>
          <w:rFonts w:ascii="Times New Roman" w:hAnsi="Times New Roman" w:cs="Times New Roman"/>
          <w:b/>
          <w:bCs/>
        </w:rPr>
        <w:t>Duc de Lorraine</w:t>
      </w:r>
      <w:r>
        <w:rPr>
          <w:rFonts w:ascii="Times New Roman" w:hAnsi="Times New Roman" w:cs="Times New Roman"/>
        </w:rPr>
        <w:t>, 5002 Chem. de la Côte-des-Neiges, Montréal, Qc, H3V 1G6</w:t>
      </w:r>
    </w:p>
    <w:p w14:paraId="16456CDB" w14:textId="77777777" w:rsidR="00E16D25" w:rsidRDefault="00E16D25" w:rsidP="00E16D25">
      <w:pPr>
        <w:spacing w:after="0"/>
        <w:rPr>
          <w:rFonts w:ascii="Times New Roman" w:hAnsi="Times New Roman" w:cs="Times New Roman"/>
        </w:rPr>
      </w:pPr>
      <w:r>
        <w:rPr>
          <w:rFonts w:ascii="Times New Roman" w:hAnsi="Times New Roman" w:cs="Times New Roman"/>
        </w:rPr>
        <w:t>650m walk from campus</w:t>
      </w:r>
    </w:p>
    <w:p w14:paraId="006DD9C4" w14:textId="77777777" w:rsidR="00E16D25" w:rsidRDefault="00E16D25" w:rsidP="00E16D25">
      <w:pPr>
        <w:spacing w:after="0"/>
        <w:rPr>
          <w:rFonts w:ascii="Times New Roman" w:hAnsi="Times New Roman" w:cs="Times New Roman"/>
        </w:rPr>
      </w:pPr>
    </w:p>
    <w:p w14:paraId="1147DD44" w14:textId="77777777" w:rsidR="00E16D25" w:rsidRDefault="00E16D25" w:rsidP="00E16D25">
      <w:pPr>
        <w:spacing w:after="0"/>
        <w:rPr>
          <w:rFonts w:ascii="Times New Roman" w:hAnsi="Times New Roman" w:cs="Times New Roman"/>
        </w:rPr>
      </w:pPr>
      <w:r>
        <w:rPr>
          <w:rFonts w:ascii="Times New Roman" w:hAnsi="Times New Roman" w:cs="Times New Roman"/>
          <w:b/>
          <w:bCs/>
        </w:rPr>
        <w:t xml:space="preserve">Le </w:t>
      </w:r>
      <w:proofErr w:type="spellStart"/>
      <w:r>
        <w:rPr>
          <w:rFonts w:ascii="Times New Roman" w:hAnsi="Times New Roman" w:cs="Times New Roman"/>
          <w:b/>
          <w:bCs/>
        </w:rPr>
        <w:t>Paltoquet</w:t>
      </w:r>
      <w:proofErr w:type="spellEnd"/>
      <w:r>
        <w:rPr>
          <w:rFonts w:ascii="Times New Roman" w:hAnsi="Times New Roman" w:cs="Times New Roman"/>
        </w:rPr>
        <w:t>, 1464 Av. Van Horne, Outremont, Qc, H2V 1L2</w:t>
      </w:r>
    </w:p>
    <w:p w14:paraId="0D0041DD" w14:textId="77777777" w:rsidR="00E16D25" w:rsidRDefault="00E16D25" w:rsidP="00E16D25">
      <w:pPr>
        <w:spacing w:after="0"/>
        <w:rPr>
          <w:rFonts w:ascii="Times New Roman" w:hAnsi="Times New Roman" w:cs="Times New Roman"/>
        </w:rPr>
      </w:pPr>
      <w:r>
        <w:rPr>
          <w:rFonts w:ascii="Times New Roman" w:hAnsi="Times New Roman" w:cs="Times New Roman"/>
        </w:rPr>
        <w:t>8 minutes from station Côte-des-Neiges to Outremont (direction Saint-Michel)</w:t>
      </w:r>
    </w:p>
    <w:p w14:paraId="5DEB7730" w14:textId="77777777" w:rsidR="00E16D25" w:rsidRDefault="00E16D25" w:rsidP="00E16D25">
      <w:pPr>
        <w:spacing w:after="0"/>
        <w:rPr>
          <w:rFonts w:ascii="Times New Roman" w:hAnsi="Times New Roman" w:cs="Times New Roman"/>
        </w:rPr>
      </w:pPr>
      <w:r>
        <w:rPr>
          <w:rFonts w:ascii="Times New Roman" w:hAnsi="Times New Roman" w:cs="Times New Roman"/>
        </w:rPr>
        <w:t xml:space="preserve">Menu: </w:t>
      </w:r>
      <w:hyperlink r:id="rId11" w:history="1">
        <w:r w:rsidRPr="00B2696B">
          <w:rPr>
            <w:rStyle w:val="Hyperlink"/>
            <w:rFonts w:ascii="Times New Roman" w:hAnsi="Times New Roman" w:cs="Times New Roman"/>
          </w:rPr>
          <w:t>https://www.paltoquet.com</w:t>
        </w:r>
      </w:hyperlink>
      <w:r>
        <w:rPr>
          <w:rFonts w:ascii="Times New Roman" w:hAnsi="Times New Roman" w:cs="Times New Roman"/>
        </w:rPr>
        <w:t xml:space="preserve"> </w:t>
      </w:r>
    </w:p>
    <w:p w14:paraId="2D4861F7" w14:textId="77777777" w:rsidR="00E16D25" w:rsidRPr="00026C0A" w:rsidRDefault="00E16D25" w:rsidP="00E16D25">
      <w:pPr>
        <w:spacing w:after="0"/>
        <w:rPr>
          <w:rFonts w:ascii="Times New Roman" w:hAnsi="Times New Roman" w:cs="Times New Roman"/>
        </w:rPr>
      </w:pPr>
    </w:p>
    <w:p w14:paraId="62B95BF5" w14:textId="15179DC8" w:rsidR="00DA7BEE" w:rsidRDefault="00E16D25" w:rsidP="00E16D25">
      <w:pPr>
        <w:spacing w:after="0" w:line="240" w:lineRule="auto"/>
        <w:rPr>
          <w:rFonts w:ascii="Times New Roman" w:hAnsi="Times New Roman" w:cs="Times New Roman"/>
          <w:b/>
          <w:bCs/>
          <w:color w:val="000000" w:themeColor="text1"/>
          <w:sz w:val="22"/>
          <w:szCs w:val="22"/>
        </w:rPr>
      </w:pPr>
      <w:r>
        <w:rPr>
          <w:rFonts w:ascii="Times New Roman" w:hAnsi="Times New Roman" w:cs="Times New Roman"/>
        </w:rPr>
        <w:t>---</w:t>
      </w:r>
    </w:p>
    <w:p w14:paraId="1DA11574" w14:textId="77777777" w:rsidR="00DA7BEE" w:rsidRDefault="00DA7BEE" w:rsidP="003974C5">
      <w:pPr>
        <w:spacing w:after="0" w:line="240" w:lineRule="auto"/>
        <w:jc w:val="center"/>
        <w:rPr>
          <w:rFonts w:ascii="Times New Roman" w:hAnsi="Times New Roman" w:cs="Times New Roman"/>
          <w:b/>
          <w:bCs/>
          <w:color w:val="000000" w:themeColor="text1"/>
          <w:sz w:val="22"/>
          <w:szCs w:val="22"/>
        </w:rPr>
      </w:pPr>
    </w:p>
    <w:p w14:paraId="1B7F4899" w14:textId="7C09C395" w:rsidR="005851E9" w:rsidRPr="00BD41F0" w:rsidRDefault="005851E9" w:rsidP="003974C5">
      <w:pPr>
        <w:spacing w:after="0" w:line="240" w:lineRule="auto"/>
        <w:jc w:val="center"/>
        <w:rPr>
          <w:rFonts w:ascii="Times New Roman" w:hAnsi="Times New Roman" w:cs="Times New Roman"/>
          <w:b/>
          <w:bCs/>
          <w:color w:val="000000" w:themeColor="text1"/>
          <w:sz w:val="22"/>
          <w:szCs w:val="22"/>
        </w:rPr>
      </w:pPr>
      <w:proofErr w:type="spellStart"/>
      <w:r w:rsidRPr="00BD41F0">
        <w:rPr>
          <w:rFonts w:ascii="Times New Roman" w:hAnsi="Times New Roman" w:cs="Times New Roman"/>
          <w:b/>
          <w:bCs/>
          <w:color w:val="000000" w:themeColor="text1"/>
          <w:sz w:val="22"/>
          <w:szCs w:val="22"/>
        </w:rPr>
        <w:t>Informations</w:t>
      </w:r>
      <w:proofErr w:type="spellEnd"/>
      <w:r w:rsidRPr="00BD41F0">
        <w:rPr>
          <w:rFonts w:ascii="Times New Roman" w:hAnsi="Times New Roman" w:cs="Times New Roman"/>
          <w:b/>
          <w:bCs/>
          <w:color w:val="000000" w:themeColor="text1"/>
          <w:sz w:val="22"/>
          <w:szCs w:val="22"/>
        </w:rPr>
        <w:t xml:space="preserve"> sur le </w:t>
      </w:r>
      <w:r w:rsidR="00BF3F9F" w:rsidRPr="00BD41F0">
        <w:rPr>
          <w:rFonts w:ascii="Times New Roman" w:hAnsi="Times New Roman" w:cs="Times New Roman"/>
          <w:b/>
          <w:bCs/>
          <w:color w:val="000000" w:themeColor="text1"/>
          <w:sz w:val="22"/>
          <w:szCs w:val="22"/>
        </w:rPr>
        <w:t>colloque</w:t>
      </w:r>
    </w:p>
    <w:p w14:paraId="09BE81F3" w14:textId="77777777" w:rsidR="005851E9" w:rsidRPr="00BD41F0" w:rsidRDefault="005851E9" w:rsidP="003974C5">
      <w:pPr>
        <w:spacing w:after="0" w:line="240" w:lineRule="auto"/>
        <w:jc w:val="both"/>
        <w:rPr>
          <w:rFonts w:ascii="Times New Roman" w:hAnsi="Times New Roman" w:cs="Times New Roman"/>
          <w:color w:val="EE0000"/>
          <w:sz w:val="22"/>
          <w:szCs w:val="22"/>
        </w:rPr>
      </w:pPr>
    </w:p>
    <w:p w14:paraId="1750BA83" w14:textId="6F8D94E2" w:rsidR="005851E9" w:rsidRPr="00BD41F0" w:rsidRDefault="005851E9"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Pour vous aider à vous </w:t>
      </w:r>
      <w:proofErr w:type="spellStart"/>
      <w:r w:rsidRPr="00BD41F0">
        <w:rPr>
          <w:rFonts w:ascii="Times New Roman" w:hAnsi="Times New Roman" w:cs="Times New Roman"/>
          <w:color w:val="000000" w:themeColor="text1"/>
          <w:sz w:val="22"/>
          <w:szCs w:val="22"/>
        </w:rPr>
        <w:t>déplacer</w:t>
      </w:r>
      <w:proofErr w:type="spellEnd"/>
      <w:r w:rsidRPr="00BD41F0">
        <w:rPr>
          <w:rFonts w:ascii="Times New Roman" w:hAnsi="Times New Roman" w:cs="Times New Roman"/>
          <w:color w:val="000000" w:themeColor="text1"/>
          <w:sz w:val="22"/>
          <w:szCs w:val="22"/>
        </w:rPr>
        <w:t xml:space="preserve"> à Montréal et à </w:t>
      </w:r>
      <w:proofErr w:type="spellStart"/>
      <w:r w:rsidRPr="00BD41F0">
        <w:rPr>
          <w:rFonts w:ascii="Times New Roman" w:hAnsi="Times New Roman" w:cs="Times New Roman"/>
          <w:color w:val="000000" w:themeColor="text1"/>
          <w:sz w:val="22"/>
          <w:szCs w:val="22"/>
        </w:rPr>
        <w:t>trouver</w:t>
      </w:r>
      <w:proofErr w:type="spellEnd"/>
      <w:r w:rsidRPr="00BD41F0">
        <w:rPr>
          <w:rFonts w:ascii="Times New Roman" w:hAnsi="Times New Roman" w:cs="Times New Roman"/>
          <w:color w:val="000000" w:themeColor="text1"/>
          <w:sz w:val="22"/>
          <w:szCs w:val="22"/>
        </w:rPr>
        <w:t xml:space="preserve"> les </w:t>
      </w:r>
      <w:proofErr w:type="spellStart"/>
      <w:r w:rsidRPr="00BD41F0">
        <w:rPr>
          <w:rFonts w:ascii="Times New Roman" w:hAnsi="Times New Roman" w:cs="Times New Roman"/>
          <w:color w:val="000000" w:themeColor="text1"/>
          <w:sz w:val="22"/>
          <w:szCs w:val="22"/>
        </w:rPr>
        <w:t>bâtiments</w:t>
      </w:r>
      <w:proofErr w:type="spellEnd"/>
      <w:r w:rsidRPr="00BD41F0">
        <w:rPr>
          <w:rFonts w:ascii="Times New Roman" w:hAnsi="Times New Roman" w:cs="Times New Roman"/>
          <w:color w:val="000000" w:themeColor="text1"/>
          <w:sz w:val="22"/>
          <w:szCs w:val="22"/>
        </w:rPr>
        <w:t xml:space="preserve"> sur le campus, </w:t>
      </w:r>
      <w:proofErr w:type="spellStart"/>
      <w:r w:rsidRPr="00BD41F0">
        <w:rPr>
          <w:rFonts w:ascii="Times New Roman" w:hAnsi="Times New Roman" w:cs="Times New Roman"/>
          <w:color w:val="000000" w:themeColor="text1"/>
          <w:sz w:val="22"/>
          <w:szCs w:val="22"/>
        </w:rPr>
        <w:t>veuillez</w:t>
      </w:r>
      <w:proofErr w:type="spellEnd"/>
      <w:r w:rsidRPr="00BD41F0">
        <w:rPr>
          <w:rFonts w:ascii="Times New Roman" w:hAnsi="Times New Roman" w:cs="Times New Roman"/>
          <w:color w:val="000000" w:themeColor="text1"/>
          <w:sz w:val="22"/>
          <w:szCs w:val="22"/>
        </w:rPr>
        <w:t xml:space="preserve"> consulter </w:t>
      </w:r>
      <w:r w:rsidR="00F91091" w:rsidRPr="00BD41F0">
        <w:rPr>
          <w:rFonts w:ascii="Times New Roman" w:hAnsi="Times New Roman" w:cs="Times New Roman"/>
          <w:color w:val="000000" w:themeColor="text1"/>
          <w:sz w:val="22"/>
          <w:szCs w:val="22"/>
        </w:rPr>
        <w:t>l</w:t>
      </w:r>
      <w:r w:rsidRPr="00BD41F0">
        <w:rPr>
          <w:rFonts w:ascii="Times New Roman" w:hAnsi="Times New Roman" w:cs="Times New Roman"/>
          <w:color w:val="000000" w:themeColor="text1"/>
          <w:sz w:val="22"/>
          <w:szCs w:val="22"/>
        </w:rPr>
        <w:t>e guide</w:t>
      </w:r>
      <w:r w:rsidR="00F91091" w:rsidRPr="00BD41F0">
        <w:rPr>
          <w:rFonts w:ascii="Times New Roman" w:hAnsi="Times New Roman" w:cs="Times New Roman"/>
          <w:color w:val="000000" w:themeColor="text1"/>
          <w:sz w:val="22"/>
          <w:szCs w:val="22"/>
        </w:rPr>
        <w:t xml:space="preserve"> communiqué </w:t>
      </w:r>
      <w:proofErr w:type="spellStart"/>
      <w:proofErr w:type="gramStart"/>
      <w:r w:rsidR="00F91091" w:rsidRPr="00BD41F0">
        <w:rPr>
          <w:rFonts w:ascii="Times New Roman" w:hAnsi="Times New Roman" w:cs="Times New Roman"/>
          <w:color w:val="000000" w:themeColor="text1"/>
          <w:sz w:val="22"/>
          <w:szCs w:val="22"/>
        </w:rPr>
        <w:t>précéde</w:t>
      </w:r>
      <w:r w:rsidR="009A03CE">
        <w:rPr>
          <w:rFonts w:ascii="Times New Roman" w:hAnsi="Times New Roman" w:cs="Times New Roman"/>
          <w:color w:val="000000" w:themeColor="text1"/>
          <w:sz w:val="22"/>
          <w:szCs w:val="22"/>
        </w:rPr>
        <w:t>m</w:t>
      </w:r>
      <w:r w:rsidR="00F91091" w:rsidRPr="00BD41F0">
        <w:rPr>
          <w:rFonts w:ascii="Times New Roman" w:hAnsi="Times New Roman" w:cs="Times New Roman"/>
          <w:color w:val="000000" w:themeColor="text1"/>
          <w:sz w:val="22"/>
          <w:szCs w:val="22"/>
        </w:rPr>
        <w:t>ment</w:t>
      </w:r>
      <w:proofErr w:type="spellEnd"/>
      <w:r w:rsidR="00F91091"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w:t>
      </w:r>
      <w:proofErr w:type="gramEnd"/>
      <w:r w:rsidRPr="00BD41F0">
        <w:rPr>
          <w:rFonts w:ascii="Times New Roman" w:hAnsi="Times New Roman" w:cs="Times New Roman"/>
          <w:color w:val="000000" w:themeColor="text1"/>
          <w:sz w:val="22"/>
          <w:szCs w:val="22"/>
        </w:rPr>
        <w:t xml:space="preserve"> </w:t>
      </w:r>
      <w:hyperlink r:id="rId12" w:history="1">
        <w:r w:rsidRPr="00BD41F0">
          <w:rPr>
            <w:rStyle w:val="Hyperlink"/>
            <w:rFonts w:ascii="Times New Roman" w:hAnsi="Times New Roman" w:cs="Times New Roman"/>
            <w:color w:val="000000" w:themeColor="text1"/>
            <w:sz w:val="22"/>
            <w:szCs w:val="22"/>
          </w:rPr>
          <w:t>https://csrs-scer.com/wp-content/uploads/2026/05/information-for-csrs-scer-conference-participants.docx</w:t>
        </w:r>
      </w:hyperlink>
    </w:p>
    <w:p w14:paraId="0B04B012" w14:textId="77777777" w:rsidR="00951192" w:rsidRPr="00BD41F0" w:rsidRDefault="00951192" w:rsidP="003974C5">
      <w:pPr>
        <w:spacing w:after="0" w:line="240" w:lineRule="auto"/>
        <w:jc w:val="both"/>
        <w:rPr>
          <w:rFonts w:ascii="Times New Roman" w:hAnsi="Times New Roman" w:cs="Times New Roman"/>
          <w:color w:val="000000" w:themeColor="text1"/>
          <w:sz w:val="22"/>
          <w:szCs w:val="22"/>
        </w:rPr>
      </w:pPr>
    </w:p>
    <w:p w14:paraId="31E61704" w14:textId="49B63AFE" w:rsidR="005851E9" w:rsidRDefault="00951192"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E</w:t>
      </w:r>
      <w:r w:rsidR="005851E9" w:rsidRPr="00BD41F0">
        <w:rPr>
          <w:rFonts w:ascii="Times New Roman" w:hAnsi="Times New Roman" w:cs="Times New Roman"/>
          <w:color w:val="000000" w:themeColor="text1"/>
          <w:sz w:val="22"/>
          <w:szCs w:val="22"/>
        </w:rPr>
        <w:t xml:space="preserve">n </w:t>
      </w:r>
      <w:proofErr w:type="spellStart"/>
      <w:r w:rsidR="005851E9" w:rsidRPr="00BD41F0">
        <w:rPr>
          <w:rFonts w:ascii="Times New Roman" w:hAnsi="Times New Roman" w:cs="Times New Roman"/>
          <w:color w:val="000000" w:themeColor="text1"/>
          <w:sz w:val="22"/>
          <w:szCs w:val="22"/>
        </w:rPr>
        <w:t>complément</w:t>
      </w:r>
      <w:proofErr w:type="spellEnd"/>
      <w:r w:rsidR="005851E9" w:rsidRPr="00BD41F0">
        <w:rPr>
          <w:rFonts w:ascii="Times New Roman" w:hAnsi="Times New Roman" w:cs="Times New Roman"/>
          <w:color w:val="000000" w:themeColor="text1"/>
          <w:sz w:val="22"/>
          <w:szCs w:val="22"/>
        </w:rPr>
        <w:t xml:space="preserve"> de </w:t>
      </w:r>
      <w:proofErr w:type="spellStart"/>
      <w:r w:rsidR="005851E9" w:rsidRPr="00BD41F0">
        <w:rPr>
          <w:rFonts w:ascii="Times New Roman" w:hAnsi="Times New Roman" w:cs="Times New Roman"/>
          <w:color w:val="000000" w:themeColor="text1"/>
          <w:sz w:val="22"/>
          <w:szCs w:val="22"/>
        </w:rPr>
        <w:t>c</w:t>
      </w:r>
      <w:r w:rsidRPr="00BD41F0">
        <w:rPr>
          <w:rFonts w:ascii="Times New Roman" w:hAnsi="Times New Roman" w:cs="Times New Roman"/>
          <w:color w:val="000000" w:themeColor="text1"/>
          <w:sz w:val="22"/>
          <w:szCs w:val="22"/>
        </w:rPr>
        <w:t>es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renseignements</w:t>
      </w:r>
      <w:proofErr w:type="spellEnd"/>
      <w:r w:rsidR="005851E9" w:rsidRPr="00BD41F0">
        <w:rPr>
          <w:rFonts w:ascii="Times New Roman" w:hAnsi="Times New Roman" w:cs="Times New Roman"/>
          <w:color w:val="000000" w:themeColor="text1"/>
          <w:sz w:val="22"/>
          <w:szCs w:val="22"/>
        </w:rPr>
        <w:t xml:space="preserve">, nous </w:t>
      </w:r>
      <w:proofErr w:type="spellStart"/>
      <w:r w:rsidR="005851E9" w:rsidRPr="00BD41F0">
        <w:rPr>
          <w:rFonts w:ascii="Times New Roman" w:hAnsi="Times New Roman" w:cs="Times New Roman"/>
          <w:color w:val="000000" w:themeColor="text1"/>
          <w:sz w:val="22"/>
          <w:szCs w:val="22"/>
        </w:rPr>
        <w:t>souhaitons</w:t>
      </w:r>
      <w:proofErr w:type="spellEnd"/>
      <w:r w:rsidR="005851E9" w:rsidRPr="00BD41F0">
        <w:rPr>
          <w:rFonts w:ascii="Times New Roman" w:hAnsi="Times New Roman" w:cs="Times New Roman"/>
          <w:color w:val="000000" w:themeColor="text1"/>
          <w:sz w:val="22"/>
          <w:szCs w:val="22"/>
        </w:rPr>
        <w:t xml:space="preserve"> </w:t>
      </w:r>
      <w:proofErr w:type="spellStart"/>
      <w:r w:rsidR="005851E9" w:rsidRPr="00BD41F0">
        <w:rPr>
          <w:rFonts w:ascii="Times New Roman" w:hAnsi="Times New Roman" w:cs="Times New Roman"/>
          <w:color w:val="000000" w:themeColor="text1"/>
          <w:sz w:val="22"/>
          <w:szCs w:val="22"/>
        </w:rPr>
        <w:t>attirer</w:t>
      </w:r>
      <w:proofErr w:type="spellEnd"/>
      <w:r w:rsidR="005851E9" w:rsidRPr="00BD41F0">
        <w:rPr>
          <w:rFonts w:ascii="Times New Roman" w:hAnsi="Times New Roman" w:cs="Times New Roman"/>
          <w:color w:val="000000" w:themeColor="text1"/>
          <w:sz w:val="22"/>
          <w:szCs w:val="22"/>
        </w:rPr>
        <w:t xml:space="preserve"> </w:t>
      </w:r>
      <w:proofErr w:type="spellStart"/>
      <w:r w:rsidR="005851E9" w:rsidRPr="00BD41F0">
        <w:rPr>
          <w:rFonts w:ascii="Times New Roman" w:hAnsi="Times New Roman" w:cs="Times New Roman"/>
          <w:color w:val="000000" w:themeColor="text1"/>
          <w:sz w:val="22"/>
          <w:szCs w:val="22"/>
        </w:rPr>
        <w:t>votre</w:t>
      </w:r>
      <w:proofErr w:type="spellEnd"/>
      <w:r w:rsidR="005851E9" w:rsidRPr="00BD41F0">
        <w:rPr>
          <w:rFonts w:ascii="Times New Roman" w:hAnsi="Times New Roman" w:cs="Times New Roman"/>
          <w:color w:val="000000" w:themeColor="text1"/>
          <w:sz w:val="22"/>
          <w:szCs w:val="22"/>
        </w:rPr>
        <w:t xml:space="preserve"> attention sur le fait </w:t>
      </w:r>
      <w:proofErr w:type="spellStart"/>
      <w:r w:rsidR="005851E9" w:rsidRPr="00BD41F0">
        <w:rPr>
          <w:rFonts w:ascii="Times New Roman" w:hAnsi="Times New Roman" w:cs="Times New Roman"/>
          <w:color w:val="000000" w:themeColor="text1"/>
          <w:sz w:val="22"/>
          <w:szCs w:val="22"/>
        </w:rPr>
        <w:t>que</w:t>
      </w:r>
      <w:proofErr w:type="spellEnd"/>
      <w:r w:rsidR="005851E9"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le </w:t>
      </w:r>
      <w:proofErr w:type="spellStart"/>
      <w:r w:rsidRPr="00BD41F0">
        <w:rPr>
          <w:rFonts w:ascii="Times New Roman" w:hAnsi="Times New Roman" w:cs="Times New Roman"/>
          <w:color w:val="000000" w:themeColor="text1"/>
          <w:sz w:val="22"/>
          <w:szCs w:val="22"/>
        </w:rPr>
        <w:t>pavillon</w:t>
      </w:r>
      <w:proofErr w:type="spellEnd"/>
      <w:r w:rsidRPr="00BD41F0">
        <w:rPr>
          <w:rFonts w:ascii="Times New Roman" w:hAnsi="Times New Roman" w:cs="Times New Roman"/>
          <w:color w:val="000000" w:themeColor="text1"/>
          <w:sz w:val="22"/>
          <w:szCs w:val="22"/>
        </w:rPr>
        <w:t xml:space="preserve"> </w:t>
      </w:r>
      <w:r w:rsidR="005851E9" w:rsidRPr="00BD41F0">
        <w:rPr>
          <w:rFonts w:ascii="Times New Roman" w:hAnsi="Times New Roman" w:cs="Times New Roman"/>
          <w:color w:val="000000" w:themeColor="text1"/>
          <w:sz w:val="22"/>
          <w:szCs w:val="22"/>
        </w:rPr>
        <w:t xml:space="preserve">Jean Brillant (B-2305) est </w:t>
      </w:r>
      <w:proofErr w:type="spellStart"/>
      <w:r w:rsidR="005851E9" w:rsidRPr="00BD41F0">
        <w:rPr>
          <w:rFonts w:ascii="Times New Roman" w:hAnsi="Times New Roman" w:cs="Times New Roman"/>
          <w:color w:val="000000" w:themeColor="text1"/>
          <w:sz w:val="22"/>
          <w:szCs w:val="22"/>
        </w:rPr>
        <w:t>relié</w:t>
      </w:r>
      <w:proofErr w:type="spellEnd"/>
      <w:r w:rsidR="005851E9" w:rsidRPr="00BD41F0">
        <w:rPr>
          <w:rFonts w:ascii="Times New Roman" w:hAnsi="Times New Roman" w:cs="Times New Roman"/>
          <w:color w:val="000000" w:themeColor="text1"/>
          <w:sz w:val="22"/>
          <w:szCs w:val="22"/>
        </w:rPr>
        <w:t xml:space="preserve"> au deuxième étage d</w:t>
      </w:r>
      <w:r w:rsidR="008C72EC">
        <w:rPr>
          <w:rFonts w:ascii="Times New Roman" w:hAnsi="Times New Roman" w:cs="Times New Roman"/>
          <w:color w:val="000000" w:themeColor="text1"/>
          <w:sz w:val="22"/>
          <w:szCs w:val="22"/>
        </w:rPr>
        <w:t xml:space="preserve">u </w:t>
      </w:r>
      <w:proofErr w:type="spellStart"/>
      <w:r w:rsidR="008C72EC">
        <w:rPr>
          <w:rFonts w:ascii="Times New Roman" w:hAnsi="Times New Roman" w:cs="Times New Roman"/>
          <w:color w:val="000000" w:themeColor="text1"/>
          <w:sz w:val="22"/>
          <w:szCs w:val="22"/>
        </w:rPr>
        <w:t>pavillon</w:t>
      </w:r>
      <w:proofErr w:type="spellEnd"/>
      <w:r w:rsidR="008C72EC">
        <w:rPr>
          <w:rFonts w:ascii="Times New Roman" w:hAnsi="Times New Roman" w:cs="Times New Roman"/>
          <w:color w:val="000000" w:themeColor="text1"/>
          <w:sz w:val="22"/>
          <w:szCs w:val="22"/>
        </w:rPr>
        <w:t xml:space="preserve"> </w:t>
      </w:r>
      <w:r w:rsidR="005851E9" w:rsidRPr="00BD41F0">
        <w:rPr>
          <w:rFonts w:ascii="Times New Roman" w:hAnsi="Times New Roman" w:cs="Times New Roman"/>
          <w:color w:val="000000" w:themeColor="text1"/>
          <w:sz w:val="22"/>
          <w:szCs w:val="22"/>
        </w:rPr>
        <w:t xml:space="preserve">Lionel-Groulx, </w:t>
      </w:r>
      <w:proofErr w:type="spellStart"/>
      <w:r w:rsidR="005851E9" w:rsidRPr="00BD41F0">
        <w:rPr>
          <w:rFonts w:ascii="Times New Roman" w:hAnsi="Times New Roman" w:cs="Times New Roman"/>
          <w:color w:val="000000" w:themeColor="text1"/>
          <w:sz w:val="22"/>
          <w:szCs w:val="22"/>
        </w:rPr>
        <w:t>afin</w:t>
      </w:r>
      <w:proofErr w:type="spellEnd"/>
      <w:r w:rsidR="005851E9" w:rsidRPr="00BD41F0">
        <w:rPr>
          <w:rFonts w:ascii="Times New Roman" w:hAnsi="Times New Roman" w:cs="Times New Roman"/>
          <w:color w:val="000000" w:themeColor="text1"/>
          <w:sz w:val="22"/>
          <w:szCs w:val="22"/>
        </w:rPr>
        <w:t xml:space="preserve"> de </w:t>
      </w:r>
      <w:proofErr w:type="spellStart"/>
      <w:r w:rsidR="005851E9" w:rsidRPr="00BD41F0">
        <w:rPr>
          <w:rFonts w:ascii="Times New Roman" w:hAnsi="Times New Roman" w:cs="Times New Roman"/>
          <w:color w:val="000000" w:themeColor="text1"/>
          <w:sz w:val="22"/>
          <w:szCs w:val="22"/>
        </w:rPr>
        <w:t>faciliter</w:t>
      </w:r>
      <w:proofErr w:type="spellEnd"/>
      <w:r w:rsidR="005851E9" w:rsidRPr="00BD41F0">
        <w:rPr>
          <w:rFonts w:ascii="Times New Roman" w:hAnsi="Times New Roman" w:cs="Times New Roman"/>
          <w:color w:val="000000" w:themeColor="text1"/>
          <w:sz w:val="22"/>
          <w:szCs w:val="22"/>
        </w:rPr>
        <w:t xml:space="preserve"> </w:t>
      </w:r>
      <w:proofErr w:type="spellStart"/>
      <w:r w:rsidR="005851E9" w:rsidRPr="00BD41F0">
        <w:rPr>
          <w:rFonts w:ascii="Times New Roman" w:hAnsi="Times New Roman" w:cs="Times New Roman"/>
          <w:color w:val="000000" w:themeColor="text1"/>
          <w:sz w:val="22"/>
          <w:szCs w:val="22"/>
        </w:rPr>
        <w:t>vos</w:t>
      </w:r>
      <w:proofErr w:type="spellEnd"/>
      <w:r w:rsidR="005851E9" w:rsidRPr="00BD41F0">
        <w:rPr>
          <w:rFonts w:ascii="Times New Roman" w:hAnsi="Times New Roman" w:cs="Times New Roman"/>
          <w:color w:val="000000" w:themeColor="text1"/>
          <w:sz w:val="22"/>
          <w:szCs w:val="22"/>
        </w:rPr>
        <w:t xml:space="preserve"> </w:t>
      </w:r>
      <w:proofErr w:type="spellStart"/>
      <w:r w:rsidR="005851E9" w:rsidRPr="00BD41F0">
        <w:rPr>
          <w:rFonts w:ascii="Times New Roman" w:hAnsi="Times New Roman" w:cs="Times New Roman"/>
          <w:color w:val="000000" w:themeColor="text1"/>
          <w:sz w:val="22"/>
          <w:szCs w:val="22"/>
        </w:rPr>
        <w:t>déplacements</w:t>
      </w:r>
      <w:proofErr w:type="spellEnd"/>
      <w:r w:rsidR="005851E9" w:rsidRPr="00BD41F0">
        <w:rPr>
          <w:rFonts w:ascii="Times New Roman" w:hAnsi="Times New Roman" w:cs="Times New Roman"/>
          <w:color w:val="000000" w:themeColor="text1"/>
          <w:sz w:val="22"/>
          <w:szCs w:val="22"/>
        </w:rPr>
        <w:t>.</w:t>
      </w:r>
    </w:p>
    <w:p w14:paraId="56487A28" w14:textId="77777777" w:rsidR="00BD41F0" w:rsidRPr="00BD41F0" w:rsidRDefault="00BD41F0" w:rsidP="003974C5">
      <w:pPr>
        <w:spacing w:after="0" w:line="240" w:lineRule="auto"/>
        <w:jc w:val="both"/>
        <w:rPr>
          <w:rFonts w:ascii="Times New Roman" w:hAnsi="Times New Roman" w:cs="Times New Roman"/>
          <w:color w:val="000000" w:themeColor="text1"/>
          <w:sz w:val="22"/>
          <w:szCs w:val="22"/>
        </w:rPr>
      </w:pPr>
    </w:p>
    <w:p w14:paraId="7F4DF3CC" w14:textId="637245A1" w:rsidR="005851E9" w:rsidRPr="00BD41F0" w:rsidRDefault="005851E9" w:rsidP="003974C5">
      <w:pPr>
        <w:spacing w:line="240" w:lineRule="auto"/>
        <w:rPr>
          <w:rFonts w:ascii="Times New Roman" w:eastAsia="Times New Roman" w:hAnsi="Times New Roman" w:cs="Times New Roman"/>
          <w:b/>
          <w:bCs/>
          <w:color w:val="000000" w:themeColor="text1"/>
          <w:kern w:val="0"/>
          <w:sz w:val="22"/>
          <w:szCs w:val="22"/>
          <w:lang w:val="fr-CA" w:eastAsia="fr-CA"/>
          <w14:ligatures w14:val="none"/>
        </w:rPr>
      </w:pPr>
      <w:r w:rsidRPr="00BD41F0">
        <w:rPr>
          <w:rFonts w:ascii="Times New Roman" w:eastAsia="Times New Roman" w:hAnsi="Times New Roman" w:cs="Times New Roman"/>
          <w:b/>
          <w:bCs/>
          <w:color w:val="000000" w:themeColor="text1"/>
          <w:kern w:val="0"/>
          <w:sz w:val="22"/>
          <w:szCs w:val="22"/>
          <w:lang w:val="fr-CA" w:eastAsia="fr-CA"/>
          <w14:ligatures w14:val="none"/>
        </w:rPr>
        <w:t>Équipement audiovisuel</w:t>
      </w:r>
    </w:p>
    <w:p w14:paraId="5748FFFC" w14:textId="2059D263" w:rsidR="005851E9" w:rsidRPr="00BD41F0" w:rsidRDefault="005851E9" w:rsidP="003974C5">
      <w:pPr>
        <w:spacing w:after="0" w:line="240" w:lineRule="auto"/>
        <w:jc w:val="both"/>
        <w:textAlignment w:val="baseline"/>
        <w:rPr>
          <w:rFonts w:ascii="Times New Roman" w:eastAsia="Times New Roman" w:hAnsi="Times New Roman" w:cs="Times New Roman"/>
          <w:color w:val="EE0000"/>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À l’exception d</w:t>
      </w:r>
      <w:r w:rsidR="00F91091" w:rsidRPr="00BD41F0">
        <w:rPr>
          <w:rFonts w:ascii="Times New Roman" w:eastAsia="Times New Roman" w:hAnsi="Times New Roman" w:cs="Times New Roman"/>
          <w:color w:val="000000" w:themeColor="text1"/>
          <w:kern w:val="0"/>
          <w:sz w:val="22"/>
          <w:szCs w:val="22"/>
          <w:lang w:val="fr-CA" w:eastAsia="fr-CA"/>
          <w14:ligatures w14:val="none"/>
        </w:rPr>
        <w:t>u pavillon</w:t>
      </w:r>
      <w:r w:rsidRPr="00BD41F0">
        <w:rPr>
          <w:rFonts w:ascii="Times New Roman" w:eastAsia="Times New Roman" w:hAnsi="Times New Roman" w:cs="Times New Roman"/>
          <w:color w:val="000000" w:themeColor="text1"/>
          <w:kern w:val="0"/>
          <w:sz w:val="22"/>
          <w:szCs w:val="22"/>
          <w:lang w:val="fr-CA" w:eastAsia="fr-CA"/>
          <w14:ligatures w14:val="none"/>
        </w:rPr>
        <w:t xml:space="preserve"> Jean Brillant (B-2305 pour le mot de bienvenue, les deux conférences plénières et l’AGA), </w:t>
      </w:r>
      <w:r w:rsidR="00F91091" w:rsidRPr="00BD41F0">
        <w:rPr>
          <w:rFonts w:ascii="Times New Roman" w:eastAsia="Times New Roman" w:hAnsi="Times New Roman" w:cs="Times New Roman"/>
          <w:color w:val="000000" w:themeColor="text1"/>
          <w:kern w:val="0"/>
          <w:sz w:val="22"/>
          <w:szCs w:val="22"/>
          <w:lang w:val="fr-CA" w:eastAsia="fr-CA"/>
          <w14:ligatures w14:val="none"/>
        </w:rPr>
        <w:t>nous avons été</w:t>
      </w:r>
      <w:r w:rsidRPr="00BD41F0">
        <w:rPr>
          <w:rFonts w:ascii="Times New Roman" w:eastAsia="Times New Roman" w:hAnsi="Times New Roman" w:cs="Times New Roman"/>
          <w:color w:val="000000" w:themeColor="text1"/>
          <w:kern w:val="0"/>
          <w:sz w:val="22"/>
          <w:szCs w:val="22"/>
          <w:lang w:val="fr-CA" w:eastAsia="fr-CA"/>
          <w14:ligatures w14:val="none"/>
        </w:rPr>
        <w:t xml:space="preserve"> informés que toutes les salles</w:t>
      </w:r>
      <w:r w:rsidR="00F91091" w:rsidRPr="00BD41F0">
        <w:rPr>
          <w:rFonts w:ascii="Times New Roman" w:eastAsia="Times New Roman" w:hAnsi="Times New Roman" w:cs="Times New Roman"/>
          <w:color w:val="000000" w:themeColor="text1"/>
          <w:kern w:val="0"/>
          <w:sz w:val="22"/>
          <w:szCs w:val="22"/>
          <w:lang w:val="fr-CA" w:eastAsia="fr-CA"/>
          <w14:ligatures w14:val="none"/>
        </w:rPr>
        <w:t xml:space="preserve"> (excepté</w:t>
      </w:r>
      <w:r w:rsidRPr="00BD41F0">
        <w:rPr>
          <w:rFonts w:ascii="Times New Roman" w:eastAsia="Times New Roman" w:hAnsi="Times New Roman" w:cs="Times New Roman"/>
          <w:color w:val="000000" w:themeColor="text1"/>
          <w:kern w:val="0"/>
          <w:sz w:val="22"/>
          <w:szCs w:val="22"/>
          <w:lang w:val="fr-CA" w:eastAsia="fr-CA"/>
          <w14:ligatures w14:val="none"/>
        </w:rPr>
        <w:t xml:space="preserve"> C-7149 pour les séances du lundi</w:t>
      </w:r>
      <w:r w:rsidR="00F91091" w:rsidRPr="00BD41F0">
        <w:rPr>
          <w:rFonts w:ascii="Times New Roman" w:eastAsia="Times New Roman" w:hAnsi="Times New Roman" w:cs="Times New Roman"/>
          <w:color w:val="000000" w:themeColor="text1"/>
          <w:kern w:val="0"/>
          <w:sz w:val="22"/>
          <w:szCs w:val="22"/>
          <w:lang w:val="fr-CA" w:eastAsia="fr-CA"/>
          <w14:ligatures w14:val="none"/>
        </w:rPr>
        <w:t>)</w:t>
      </w:r>
      <w:r w:rsidRPr="00BD41F0">
        <w:rPr>
          <w:rFonts w:ascii="Times New Roman" w:eastAsia="Times New Roman" w:hAnsi="Times New Roman" w:cs="Times New Roman"/>
          <w:color w:val="000000" w:themeColor="text1"/>
          <w:kern w:val="0"/>
          <w:sz w:val="22"/>
          <w:szCs w:val="22"/>
          <w:lang w:val="fr-CA" w:eastAsia="fr-CA"/>
          <w14:ligatures w14:val="none"/>
        </w:rPr>
        <w:t xml:space="preserve"> sont équipées d’ordinateurs. Nous recommandons </w:t>
      </w:r>
      <w:r w:rsidR="00F91091" w:rsidRPr="00BD41F0">
        <w:rPr>
          <w:rFonts w:ascii="Times New Roman" w:eastAsia="Times New Roman" w:hAnsi="Times New Roman" w:cs="Times New Roman"/>
          <w:color w:val="000000" w:themeColor="text1"/>
          <w:kern w:val="0"/>
          <w:sz w:val="22"/>
          <w:szCs w:val="22"/>
          <w:lang w:val="fr-CA" w:eastAsia="fr-CA"/>
          <w14:ligatures w14:val="none"/>
        </w:rPr>
        <w:t>par conséquent</w:t>
      </w:r>
      <w:r w:rsidRPr="00BD41F0">
        <w:rPr>
          <w:rFonts w:ascii="Times New Roman" w:eastAsia="Times New Roman" w:hAnsi="Times New Roman" w:cs="Times New Roman"/>
          <w:color w:val="000000" w:themeColor="text1"/>
          <w:kern w:val="0"/>
          <w:sz w:val="22"/>
          <w:szCs w:val="22"/>
          <w:lang w:val="fr-CA" w:eastAsia="fr-CA"/>
          <w14:ligatures w14:val="none"/>
        </w:rPr>
        <w:t xml:space="preserve"> à </w:t>
      </w:r>
      <w:r w:rsidR="00F91091" w:rsidRPr="00BD41F0">
        <w:rPr>
          <w:rFonts w:ascii="Times New Roman" w:eastAsia="Times New Roman" w:hAnsi="Times New Roman" w:cs="Times New Roman"/>
          <w:color w:val="000000" w:themeColor="text1"/>
          <w:kern w:val="0"/>
          <w:sz w:val="22"/>
          <w:szCs w:val="22"/>
          <w:lang w:val="fr-CA" w:eastAsia="fr-CA"/>
          <w14:ligatures w14:val="none"/>
        </w:rPr>
        <w:t>tous les intervenants</w:t>
      </w:r>
      <w:r w:rsidRPr="00BD41F0">
        <w:rPr>
          <w:rFonts w:ascii="Times New Roman" w:eastAsia="Times New Roman" w:hAnsi="Times New Roman" w:cs="Times New Roman"/>
          <w:color w:val="000000" w:themeColor="text1"/>
          <w:kern w:val="0"/>
          <w:sz w:val="22"/>
          <w:szCs w:val="22"/>
          <w:lang w:val="fr-CA" w:eastAsia="fr-CA"/>
          <w14:ligatures w14:val="none"/>
        </w:rPr>
        <w:t xml:space="preserve"> d’avoir </w:t>
      </w:r>
      <w:r w:rsidR="00952BFE" w:rsidRPr="00BD41F0">
        <w:rPr>
          <w:rFonts w:ascii="Times New Roman" w:eastAsia="Times New Roman" w:hAnsi="Times New Roman" w:cs="Times New Roman"/>
          <w:color w:val="000000" w:themeColor="text1"/>
          <w:kern w:val="0"/>
          <w:sz w:val="22"/>
          <w:szCs w:val="22"/>
          <w:lang w:val="fr-CA" w:eastAsia="fr-CA"/>
          <w14:ligatures w14:val="none"/>
        </w:rPr>
        <w:t>une copie de leur</w:t>
      </w:r>
      <w:r w:rsidRPr="00BD41F0">
        <w:rPr>
          <w:rFonts w:ascii="Times New Roman" w:eastAsia="Times New Roman" w:hAnsi="Times New Roman" w:cs="Times New Roman"/>
          <w:color w:val="000000" w:themeColor="text1"/>
          <w:kern w:val="0"/>
          <w:sz w:val="22"/>
          <w:szCs w:val="22"/>
          <w:lang w:val="fr-CA" w:eastAsia="fr-CA"/>
          <w14:ligatures w14:val="none"/>
        </w:rPr>
        <w:t xml:space="preserve"> présentation sur une clé USB</w:t>
      </w:r>
      <w:r w:rsidR="00952BFE" w:rsidRPr="00BD41F0">
        <w:rPr>
          <w:rFonts w:ascii="Times New Roman" w:eastAsia="Times New Roman" w:hAnsi="Times New Roman" w:cs="Times New Roman"/>
          <w:color w:val="000000" w:themeColor="text1"/>
          <w:kern w:val="0"/>
          <w:sz w:val="22"/>
          <w:szCs w:val="22"/>
          <w:lang w:val="fr-CA" w:eastAsia="fr-CA"/>
          <w14:ligatures w14:val="none"/>
        </w:rPr>
        <w:t xml:space="preserve"> et</w:t>
      </w:r>
      <w:r w:rsidRPr="00BD41F0">
        <w:rPr>
          <w:rFonts w:ascii="Times New Roman" w:eastAsia="Times New Roman" w:hAnsi="Times New Roman" w:cs="Times New Roman"/>
          <w:color w:val="000000" w:themeColor="text1"/>
          <w:kern w:val="0"/>
          <w:sz w:val="22"/>
          <w:szCs w:val="22"/>
          <w:lang w:val="fr-CA" w:eastAsia="fr-CA"/>
          <w14:ligatures w14:val="none"/>
        </w:rPr>
        <w:t xml:space="preserve"> d’apporter leur propre ordinateur par précaution</w:t>
      </w:r>
      <w:r w:rsidR="00272873" w:rsidRPr="00BD41F0">
        <w:rPr>
          <w:rFonts w:ascii="Times New Roman" w:eastAsia="Times New Roman" w:hAnsi="Times New Roman" w:cs="Times New Roman"/>
          <w:color w:val="000000" w:themeColor="text1"/>
          <w:kern w:val="0"/>
          <w:sz w:val="22"/>
          <w:szCs w:val="22"/>
          <w:lang w:val="fr-CA" w:eastAsia="fr-CA"/>
          <w14:ligatures w14:val="none"/>
        </w:rPr>
        <w:t>. D</w:t>
      </w:r>
      <w:r w:rsidRPr="00BD41F0">
        <w:rPr>
          <w:rFonts w:ascii="Times New Roman" w:eastAsia="Times New Roman" w:hAnsi="Times New Roman" w:cs="Times New Roman"/>
          <w:color w:val="000000" w:themeColor="text1"/>
          <w:kern w:val="0"/>
          <w:sz w:val="22"/>
          <w:szCs w:val="22"/>
          <w:lang w:val="fr-CA" w:eastAsia="fr-CA"/>
          <w14:ligatures w14:val="none"/>
        </w:rPr>
        <w:t>es câbles HDMI devraient être installés dans toutes les salles et celles-ci devraient également être munies d’adaptateurs. Pour obtenir des renseignements sur la connexion aux ordinateurs sur le campus, veuillez voir ci-dessous.</w:t>
      </w:r>
    </w:p>
    <w:p w14:paraId="2E8ADA30" w14:textId="77777777" w:rsidR="005851E9" w:rsidRPr="00BD41F0" w:rsidRDefault="005851E9" w:rsidP="003974C5">
      <w:pPr>
        <w:spacing w:after="0" w:line="240" w:lineRule="auto"/>
        <w:jc w:val="both"/>
        <w:textAlignment w:val="baseline"/>
        <w:rPr>
          <w:rFonts w:ascii="Times New Roman" w:eastAsia="Times New Roman" w:hAnsi="Times New Roman" w:cs="Times New Roman"/>
          <w:color w:val="EE0000"/>
          <w:kern w:val="0"/>
          <w:sz w:val="22"/>
          <w:szCs w:val="22"/>
          <w:lang w:val="fr-CA" w:eastAsia="fr-CA"/>
          <w14:ligatures w14:val="none"/>
        </w:rPr>
      </w:pPr>
    </w:p>
    <w:p w14:paraId="450932E6" w14:textId="7555C08D" w:rsidR="005851E9" w:rsidRPr="00BD41F0" w:rsidRDefault="005851E9" w:rsidP="003974C5">
      <w:pPr>
        <w:spacing w:after="0" w:line="240" w:lineRule="auto"/>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 xml:space="preserve">Les </w:t>
      </w:r>
      <w:r w:rsidR="00272873" w:rsidRPr="00BD41F0">
        <w:rPr>
          <w:rFonts w:ascii="Times New Roman" w:eastAsia="Times New Roman" w:hAnsi="Times New Roman" w:cs="Times New Roman"/>
          <w:color w:val="000000" w:themeColor="text1"/>
          <w:kern w:val="0"/>
          <w:sz w:val="22"/>
          <w:szCs w:val="22"/>
          <w:lang w:val="fr-CA" w:eastAsia="fr-CA"/>
          <w14:ligatures w14:val="none"/>
        </w:rPr>
        <w:t>intervenants</w:t>
      </w:r>
      <w:r w:rsidRPr="00BD41F0">
        <w:rPr>
          <w:rFonts w:ascii="Times New Roman" w:eastAsia="Times New Roman" w:hAnsi="Times New Roman" w:cs="Times New Roman"/>
          <w:color w:val="000000" w:themeColor="text1"/>
          <w:kern w:val="0"/>
          <w:sz w:val="22"/>
          <w:szCs w:val="22"/>
          <w:lang w:val="fr-CA" w:eastAsia="fr-CA"/>
          <w14:ligatures w14:val="none"/>
        </w:rPr>
        <w:t xml:space="preserve"> qui présenteront dans </w:t>
      </w:r>
      <w:r w:rsidR="00272873" w:rsidRPr="00BD41F0">
        <w:rPr>
          <w:rFonts w:ascii="Times New Roman" w:eastAsia="Times New Roman" w:hAnsi="Times New Roman" w:cs="Times New Roman"/>
          <w:color w:val="000000" w:themeColor="text1"/>
          <w:kern w:val="0"/>
          <w:sz w:val="22"/>
          <w:szCs w:val="22"/>
          <w:lang w:val="fr-CA" w:eastAsia="fr-CA"/>
          <w14:ligatures w14:val="none"/>
        </w:rPr>
        <w:t xml:space="preserve">la salle </w:t>
      </w:r>
      <w:r w:rsidRPr="00BD41F0">
        <w:rPr>
          <w:rFonts w:ascii="Times New Roman" w:eastAsia="Times New Roman" w:hAnsi="Times New Roman" w:cs="Times New Roman"/>
          <w:color w:val="000000" w:themeColor="text1"/>
          <w:kern w:val="0"/>
          <w:sz w:val="22"/>
          <w:szCs w:val="22"/>
          <w:lang w:val="fr-CA" w:eastAsia="fr-CA"/>
          <w14:ligatures w14:val="none"/>
        </w:rPr>
        <w:t>C-7149 le lundi devraient toutefois prévoir d’apporter leur propre ordinateur avec leu</w:t>
      </w:r>
      <w:r w:rsidR="000E0FF8" w:rsidRPr="00BD41F0">
        <w:rPr>
          <w:rFonts w:ascii="Times New Roman" w:eastAsia="Times New Roman" w:hAnsi="Times New Roman" w:cs="Times New Roman"/>
          <w:color w:val="000000" w:themeColor="text1"/>
          <w:kern w:val="0"/>
          <w:sz w:val="22"/>
          <w:szCs w:val="22"/>
          <w:lang w:val="fr-CA" w:eastAsia="fr-CA"/>
          <w14:ligatures w14:val="none"/>
        </w:rPr>
        <w:t>r présentation. S</w:t>
      </w:r>
      <w:r w:rsidR="009A03CE">
        <w:rPr>
          <w:rFonts w:ascii="Times New Roman" w:eastAsia="Times New Roman" w:hAnsi="Times New Roman" w:cs="Times New Roman"/>
          <w:color w:val="000000" w:themeColor="text1"/>
          <w:kern w:val="0"/>
          <w:sz w:val="22"/>
          <w:szCs w:val="22"/>
          <w:lang w:val="fr-CA" w:eastAsia="fr-CA"/>
          <w14:ligatures w14:val="none"/>
        </w:rPr>
        <w:t>’</w:t>
      </w:r>
      <w:r w:rsidR="000E0FF8" w:rsidRPr="00BD41F0">
        <w:rPr>
          <w:rFonts w:ascii="Times New Roman" w:eastAsia="Times New Roman" w:hAnsi="Times New Roman" w:cs="Times New Roman"/>
          <w:color w:val="000000" w:themeColor="text1"/>
          <w:kern w:val="0"/>
          <w:sz w:val="22"/>
          <w:szCs w:val="22"/>
          <w:lang w:val="fr-CA" w:eastAsia="fr-CA"/>
          <w14:ligatures w14:val="none"/>
        </w:rPr>
        <w:t>ils</w:t>
      </w:r>
      <w:r w:rsidRPr="00BD41F0">
        <w:rPr>
          <w:rFonts w:ascii="Times New Roman" w:eastAsia="Times New Roman" w:hAnsi="Times New Roman" w:cs="Times New Roman"/>
          <w:color w:val="000000" w:themeColor="text1"/>
          <w:kern w:val="0"/>
          <w:sz w:val="22"/>
          <w:szCs w:val="22"/>
          <w:lang w:val="fr-CA" w:eastAsia="fr-CA"/>
          <w14:ligatures w14:val="none"/>
        </w:rPr>
        <w:t xml:space="preserve"> disposent d’un adaptateur pour un port HDMI, il est </w:t>
      </w:r>
      <w:r w:rsidR="000E0FF8" w:rsidRPr="00BD41F0">
        <w:rPr>
          <w:rFonts w:ascii="Times New Roman" w:eastAsia="Times New Roman" w:hAnsi="Times New Roman" w:cs="Times New Roman"/>
          <w:color w:val="000000" w:themeColor="text1"/>
          <w:kern w:val="0"/>
          <w:sz w:val="22"/>
          <w:szCs w:val="22"/>
          <w:lang w:val="fr-CA" w:eastAsia="fr-CA"/>
          <w14:ligatures w14:val="none"/>
        </w:rPr>
        <w:t xml:space="preserve">également </w:t>
      </w:r>
      <w:r w:rsidRPr="00BD41F0">
        <w:rPr>
          <w:rFonts w:ascii="Times New Roman" w:eastAsia="Times New Roman" w:hAnsi="Times New Roman" w:cs="Times New Roman"/>
          <w:color w:val="000000" w:themeColor="text1"/>
          <w:kern w:val="0"/>
          <w:sz w:val="22"/>
          <w:szCs w:val="22"/>
          <w:lang w:val="fr-CA" w:eastAsia="fr-CA"/>
          <w14:ligatures w14:val="none"/>
        </w:rPr>
        <w:t>recommandé de l’apporter, même si la salle devrait en être équipée.</w:t>
      </w:r>
    </w:p>
    <w:p w14:paraId="4C2FD1FA" w14:textId="77777777" w:rsidR="005851E9" w:rsidRPr="00BD41F0" w:rsidRDefault="005851E9" w:rsidP="003974C5">
      <w:pPr>
        <w:spacing w:after="0" w:line="240" w:lineRule="auto"/>
        <w:jc w:val="both"/>
        <w:textAlignment w:val="baseline"/>
        <w:rPr>
          <w:rFonts w:ascii="Times New Roman" w:eastAsia="Times New Roman" w:hAnsi="Times New Roman" w:cs="Times New Roman"/>
          <w:color w:val="EE0000"/>
          <w:kern w:val="0"/>
          <w:sz w:val="22"/>
          <w:szCs w:val="22"/>
          <w:lang w:val="fr-CA" w:eastAsia="fr-CA"/>
          <w14:ligatures w14:val="none"/>
        </w:rPr>
      </w:pPr>
    </w:p>
    <w:p w14:paraId="37136AA9" w14:textId="7793FEF5" w:rsidR="005851E9" w:rsidRPr="00BD41F0" w:rsidRDefault="005851E9" w:rsidP="003974C5">
      <w:pPr>
        <w:spacing w:after="0" w:line="240" w:lineRule="auto"/>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 xml:space="preserve">Vous trouverez ci-dessous un aperçu détaillé de l’équipement </w:t>
      </w:r>
      <w:r w:rsidR="00B5723E" w:rsidRPr="00BD41F0">
        <w:rPr>
          <w:rFonts w:ascii="Times New Roman" w:eastAsia="Times New Roman" w:hAnsi="Times New Roman" w:cs="Times New Roman"/>
          <w:color w:val="000000" w:themeColor="text1"/>
          <w:kern w:val="0"/>
          <w:sz w:val="22"/>
          <w:szCs w:val="22"/>
          <w:lang w:val="fr-CA" w:eastAsia="fr-CA"/>
          <w14:ligatures w14:val="none"/>
        </w:rPr>
        <w:t>audi</w:t>
      </w:r>
      <w:r w:rsidR="00CE64CE">
        <w:rPr>
          <w:rFonts w:ascii="Times New Roman" w:eastAsia="Times New Roman" w:hAnsi="Times New Roman" w:cs="Times New Roman"/>
          <w:color w:val="000000" w:themeColor="text1"/>
          <w:kern w:val="0"/>
          <w:sz w:val="22"/>
          <w:szCs w:val="22"/>
          <w:lang w:val="fr-CA" w:eastAsia="fr-CA"/>
          <w14:ligatures w14:val="none"/>
        </w:rPr>
        <w:t>o</w:t>
      </w:r>
      <w:r w:rsidR="00B5723E" w:rsidRPr="00BD41F0">
        <w:rPr>
          <w:rFonts w:ascii="Times New Roman" w:eastAsia="Times New Roman" w:hAnsi="Times New Roman" w:cs="Times New Roman"/>
          <w:color w:val="000000" w:themeColor="text1"/>
          <w:kern w:val="0"/>
          <w:sz w:val="22"/>
          <w:szCs w:val="22"/>
          <w:lang w:val="fr-CA" w:eastAsia="fr-CA"/>
          <w14:ligatures w14:val="none"/>
        </w:rPr>
        <w:t>visuel</w:t>
      </w:r>
      <w:r w:rsidRPr="00BD41F0">
        <w:rPr>
          <w:rFonts w:ascii="Times New Roman" w:eastAsia="Times New Roman" w:hAnsi="Times New Roman" w:cs="Times New Roman"/>
          <w:color w:val="000000" w:themeColor="text1"/>
          <w:kern w:val="0"/>
          <w:sz w:val="22"/>
          <w:szCs w:val="22"/>
          <w:lang w:val="fr-CA" w:eastAsia="fr-CA"/>
          <w14:ligatures w14:val="none"/>
        </w:rPr>
        <w:t xml:space="preserve"> </w:t>
      </w:r>
      <w:r w:rsidR="00B5723E" w:rsidRPr="00BD41F0">
        <w:rPr>
          <w:rFonts w:ascii="Times New Roman" w:eastAsia="Times New Roman" w:hAnsi="Times New Roman" w:cs="Times New Roman"/>
          <w:color w:val="000000" w:themeColor="text1"/>
          <w:kern w:val="0"/>
          <w:sz w:val="22"/>
          <w:szCs w:val="22"/>
          <w:lang w:val="fr-CA" w:eastAsia="fr-CA"/>
          <w14:ligatures w14:val="none"/>
        </w:rPr>
        <w:t xml:space="preserve">disponible </w:t>
      </w:r>
      <w:r w:rsidRPr="00BD41F0">
        <w:rPr>
          <w:rFonts w:ascii="Times New Roman" w:eastAsia="Times New Roman" w:hAnsi="Times New Roman" w:cs="Times New Roman"/>
          <w:color w:val="000000" w:themeColor="text1"/>
          <w:kern w:val="0"/>
          <w:sz w:val="22"/>
          <w:szCs w:val="22"/>
          <w:lang w:val="fr-CA" w:eastAsia="fr-CA"/>
          <w14:ligatures w14:val="none"/>
        </w:rPr>
        <w:t xml:space="preserve">dans </w:t>
      </w:r>
      <w:r w:rsidR="00B5723E" w:rsidRPr="00BD41F0">
        <w:rPr>
          <w:rFonts w:ascii="Times New Roman" w:eastAsia="Times New Roman" w:hAnsi="Times New Roman" w:cs="Times New Roman"/>
          <w:color w:val="000000" w:themeColor="text1"/>
          <w:kern w:val="0"/>
          <w:sz w:val="22"/>
          <w:szCs w:val="22"/>
          <w:lang w:val="fr-CA" w:eastAsia="fr-CA"/>
          <w14:ligatures w14:val="none"/>
        </w:rPr>
        <w:t>chacune des</w:t>
      </w:r>
      <w:r w:rsidRPr="00BD41F0">
        <w:rPr>
          <w:rFonts w:ascii="Times New Roman" w:eastAsia="Times New Roman" w:hAnsi="Times New Roman" w:cs="Times New Roman"/>
          <w:color w:val="000000" w:themeColor="text1"/>
          <w:kern w:val="0"/>
          <w:sz w:val="22"/>
          <w:szCs w:val="22"/>
          <w:lang w:val="fr-CA" w:eastAsia="fr-CA"/>
          <w14:ligatures w14:val="none"/>
        </w:rPr>
        <w:t xml:space="preserve"> salle</w:t>
      </w:r>
      <w:r w:rsidR="00B5723E" w:rsidRPr="00BD41F0">
        <w:rPr>
          <w:rFonts w:ascii="Times New Roman" w:eastAsia="Times New Roman" w:hAnsi="Times New Roman" w:cs="Times New Roman"/>
          <w:color w:val="000000" w:themeColor="text1"/>
          <w:kern w:val="0"/>
          <w:sz w:val="22"/>
          <w:szCs w:val="22"/>
          <w:lang w:val="fr-CA" w:eastAsia="fr-CA"/>
          <w14:ligatures w14:val="none"/>
        </w:rPr>
        <w:t>s </w:t>
      </w:r>
      <w:r w:rsidRPr="00BD41F0">
        <w:rPr>
          <w:rFonts w:ascii="Times New Roman" w:eastAsia="Times New Roman" w:hAnsi="Times New Roman" w:cs="Times New Roman"/>
          <w:color w:val="000000" w:themeColor="text1"/>
          <w:kern w:val="0"/>
          <w:sz w:val="22"/>
          <w:szCs w:val="22"/>
          <w:lang w:val="fr-CA" w:eastAsia="fr-CA"/>
          <w14:ligatures w14:val="none"/>
        </w:rPr>
        <w:t>:</w:t>
      </w:r>
    </w:p>
    <w:p w14:paraId="1BA8C6BF" w14:textId="1251CD34" w:rsidR="005851E9" w:rsidRPr="00BD41F0" w:rsidRDefault="005851E9" w:rsidP="003974C5">
      <w:pPr>
        <w:pStyle w:val="ListParagraph"/>
        <w:numPr>
          <w:ilvl w:val="0"/>
          <w:numId w:val="1"/>
        </w:numPr>
        <w:spacing w:after="0" w:line="240" w:lineRule="auto"/>
        <w:ind w:left="426" w:hanging="284"/>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B-2305 (pour le mot de bienvenue, les conférences plénières et l’AGA) : câble HDMI, adaptateurs, projecteur, microphone</w:t>
      </w:r>
    </w:p>
    <w:p w14:paraId="44C131B2" w14:textId="77777777" w:rsidR="005851E9" w:rsidRPr="00BD41F0" w:rsidRDefault="005851E9" w:rsidP="003974C5">
      <w:pPr>
        <w:pStyle w:val="ListParagraph"/>
        <w:numPr>
          <w:ilvl w:val="0"/>
          <w:numId w:val="1"/>
        </w:numPr>
        <w:spacing w:after="0" w:line="240" w:lineRule="auto"/>
        <w:ind w:left="426" w:hanging="284"/>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C-1017-02 (pour les séances des trois journées) : ordinateur, câble HDMI, projecteur, écran de projection, lecteur DVD</w:t>
      </w:r>
    </w:p>
    <w:p w14:paraId="5827FBD4" w14:textId="1DF1150C" w:rsidR="005851E9" w:rsidRPr="00BD41F0" w:rsidRDefault="005851E9" w:rsidP="003974C5">
      <w:pPr>
        <w:pStyle w:val="ListParagraph"/>
        <w:numPr>
          <w:ilvl w:val="0"/>
          <w:numId w:val="1"/>
        </w:numPr>
        <w:spacing w:after="0" w:line="240" w:lineRule="auto"/>
        <w:ind w:left="426" w:hanging="284"/>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C-2059 (pour les séances des trois journées) : ordinateur, câble HDMI, contrôleur tactile, téléviseur</w:t>
      </w:r>
    </w:p>
    <w:p w14:paraId="2707DB37" w14:textId="652BB0BC" w:rsidR="005851E9" w:rsidRPr="00BD41F0" w:rsidRDefault="005851E9" w:rsidP="003974C5">
      <w:pPr>
        <w:pStyle w:val="ListParagraph"/>
        <w:numPr>
          <w:ilvl w:val="0"/>
          <w:numId w:val="1"/>
        </w:numPr>
        <w:spacing w:after="0" w:line="240" w:lineRule="auto"/>
        <w:ind w:left="426" w:hanging="284"/>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t>C-3061 (pour les séances de samedi et de dimanche) : ordinateur, câble HDMI, contrôleur tactile, téléviseur, projecteur, écran de projection</w:t>
      </w:r>
    </w:p>
    <w:p w14:paraId="550A8679" w14:textId="28B79CD2" w:rsidR="00704C86" w:rsidRPr="00BD41F0" w:rsidRDefault="005851E9" w:rsidP="003974C5">
      <w:pPr>
        <w:pStyle w:val="ListParagraph"/>
        <w:numPr>
          <w:ilvl w:val="0"/>
          <w:numId w:val="1"/>
        </w:numPr>
        <w:spacing w:after="0" w:line="240" w:lineRule="auto"/>
        <w:ind w:left="426" w:hanging="284"/>
        <w:jc w:val="both"/>
        <w:textAlignment w:val="baseline"/>
        <w:rPr>
          <w:rFonts w:ascii="Times New Roman" w:eastAsia="Times New Roman" w:hAnsi="Times New Roman" w:cs="Times New Roman"/>
          <w:color w:val="000000" w:themeColor="text1"/>
          <w:kern w:val="0"/>
          <w:sz w:val="22"/>
          <w:szCs w:val="22"/>
          <w:lang w:val="fr-CA" w:eastAsia="fr-CA"/>
          <w14:ligatures w14:val="none"/>
        </w:rPr>
      </w:pPr>
      <w:r w:rsidRPr="00BD41F0">
        <w:rPr>
          <w:rFonts w:ascii="Times New Roman" w:eastAsia="Times New Roman" w:hAnsi="Times New Roman" w:cs="Times New Roman"/>
          <w:color w:val="000000" w:themeColor="text1"/>
          <w:kern w:val="0"/>
          <w:sz w:val="22"/>
          <w:szCs w:val="22"/>
          <w:lang w:val="fr-CA" w:eastAsia="fr-CA"/>
          <w14:ligatures w14:val="none"/>
        </w:rPr>
        <w:lastRenderedPageBreak/>
        <w:t>C-7149 (pour les séances du lundi) : câble HDMI, adaptateurs, projecteur, écran de projection</w:t>
      </w:r>
    </w:p>
    <w:p w14:paraId="7B33E698" w14:textId="77777777" w:rsidR="009A54B0" w:rsidRPr="00BD41F0" w:rsidRDefault="009A54B0" w:rsidP="003974C5">
      <w:pPr>
        <w:spacing w:after="0" w:line="240" w:lineRule="auto"/>
        <w:jc w:val="both"/>
        <w:rPr>
          <w:rFonts w:ascii="Times New Roman" w:hAnsi="Times New Roman" w:cs="Times New Roman"/>
          <w:b/>
          <w:bCs/>
          <w:color w:val="7030A0"/>
          <w:sz w:val="22"/>
          <w:szCs w:val="22"/>
        </w:rPr>
      </w:pPr>
    </w:p>
    <w:p w14:paraId="55B9A856" w14:textId="0EACA889" w:rsidR="009A54B0" w:rsidRPr="00BD41F0" w:rsidRDefault="009A54B0" w:rsidP="003974C5">
      <w:pPr>
        <w:spacing w:after="0" w:line="240" w:lineRule="auto"/>
        <w:jc w:val="both"/>
        <w:rPr>
          <w:rFonts w:ascii="Times New Roman" w:hAnsi="Times New Roman" w:cs="Times New Roman"/>
          <w:b/>
          <w:bCs/>
          <w:color w:val="000000" w:themeColor="text1"/>
          <w:sz w:val="22"/>
          <w:szCs w:val="22"/>
        </w:rPr>
      </w:pPr>
      <w:proofErr w:type="spellStart"/>
      <w:r w:rsidRPr="00BD41F0">
        <w:rPr>
          <w:rFonts w:ascii="Times New Roman" w:hAnsi="Times New Roman" w:cs="Times New Roman"/>
          <w:b/>
          <w:bCs/>
          <w:color w:val="000000" w:themeColor="text1"/>
          <w:sz w:val="22"/>
          <w:szCs w:val="22"/>
        </w:rPr>
        <w:t>Acc</w:t>
      </w:r>
      <w:r w:rsidR="007009D4" w:rsidRPr="00BD41F0">
        <w:rPr>
          <w:rFonts w:ascii="Times New Roman" w:hAnsi="Times New Roman" w:cs="Times New Roman"/>
          <w:b/>
          <w:bCs/>
          <w:color w:val="000000" w:themeColor="text1"/>
          <w:sz w:val="22"/>
          <w:szCs w:val="22"/>
        </w:rPr>
        <w:t>ès</w:t>
      </w:r>
      <w:proofErr w:type="spellEnd"/>
      <w:r w:rsidRPr="00BD41F0">
        <w:rPr>
          <w:rFonts w:ascii="Times New Roman" w:hAnsi="Times New Roman" w:cs="Times New Roman"/>
          <w:b/>
          <w:bCs/>
          <w:color w:val="000000" w:themeColor="text1"/>
          <w:sz w:val="22"/>
          <w:szCs w:val="22"/>
        </w:rPr>
        <w:t xml:space="preserve"> aux </w:t>
      </w:r>
      <w:proofErr w:type="spellStart"/>
      <w:r w:rsidRPr="00BD41F0">
        <w:rPr>
          <w:rFonts w:ascii="Times New Roman" w:hAnsi="Times New Roman" w:cs="Times New Roman"/>
          <w:b/>
          <w:bCs/>
          <w:color w:val="000000" w:themeColor="text1"/>
          <w:sz w:val="22"/>
          <w:szCs w:val="22"/>
        </w:rPr>
        <w:t>ordinateurs</w:t>
      </w:r>
      <w:proofErr w:type="spellEnd"/>
      <w:r w:rsidRPr="00BD41F0">
        <w:rPr>
          <w:rFonts w:ascii="Times New Roman" w:hAnsi="Times New Roman" w:cs="Times New Roman"/>
          <w:b/>
          <w:bCs/>
          <w:color w:val="000000" w:themeColor="text1"/>
          <w:sz w:val="22"/>
          <w:szCs w:val="22"/>
        </w:rPr>
        <w:t xml:space="preserve"> dans </w:t>
      </w:r>
      <w:r w:rsidR="00773FE3" w:rsidRPr="00BD41F0">
        <w:rPr>
          <w:rFonts w:ascii="Times New Roman" w:hAnsi="Times New Roman" w:cs="Times New Roman"/>
          <w:b/>
          <w:bCs/>
          <w:color w:val="000000" w:themeColor="text1"/>
          <w:sz w:val="22"/>
          <w:szCs w:val="22"/>
        </w:rPr>
        <w:t xml:space="preserve">les salles </w:t>
      </w:r>
      <w:r w:rsidRPr="00BD41F0">
        <w:rPr>
          <w:rFonts w:ascii="Times New Roman" w:hAnsi="Times New Roman" w:cs="Times New Roman"/>
          <w:b/>
          <w:bCs/>
          <w:color w:val="000000" w:themeColor="text1"/>
          <w:sz w:val="22"/>
          <w:szCs w:val="22"/>
        </w:rPr>
        <w:t>C-1017-02, C-2059 et C-7149</w:t>
      </w:r>
    </w:p>
    <w:p w14:paraId="6ABB7E6E" w14:textId="3C6858FA" w:rsidR="009A54B0" w:rsidRPr="00BD41F0" w:rsidRDefault="009A54B0"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Pour </w:t>
      </w:r>
      <w:proofErr w:type="spellStart"/>
      <w:r w:rsidRPr="00BD41F0">
        <w:rPr>
          <w:rFonts w:ascii="Times New Roman" w:hAnsi="Times New Roman" w:cs="Times New Roman"/>
          <w:color w:val="000000" w:themeColor="text1"/>
          <w:sz w:val="22"/>
          <w:szCs w:val="22"/>
        </w:rPr>
        <w:t>accéder</w:t>
      </w:r>
      <w:proofErr w:type="spellEnd"/>
      <w:r w:rsidRPr="00BD41F0">
        <w:rPr>
          <w:rFonts w:ascii="Times New Roman" w:hAnsi="Times New Roman" w:cs="Times New Roman"/>
          <w:color w:val="000000" w:themeColor="text1"/>
          <w:sz w:val="22"/>
          <w:szCs w:val="22"/>
        </w:rPr>
        <w:t xml:space="preserve"> aux </w:t>
      </w:r>
      <w:proofErr w:type="spellStart"/>
      <w:r w:rsidRPr="00BD41F0">
        <w:rPr>
          <w:rFonts w:ascii="Times New Roman" w:hAnsi="Times New Roman" w:cs="Times New Roman"/>
          <w:color w:val="000000" w:themeColor="text1"/>
          <w:sz w:val="22"/>
          <w:szCs w:val="22"/>
        </w:rPr>
        <w:t>ordinateurs</w:t>
      </w:r>
      <w:proofErr w:type="spellEnd"/>
      <w:r w:rsidRPr="00BD41F0">
        <w:rPr>
          <w:rFonts w:ascii="Times New Roman" w:hAnsi="Times New Roman" w:cs="Times New Roman"/>
          <w:color w:val="000000" w:themeColor="text1"/>
          <w:sz w:val="22"/>
          <w:szCs w:val="22"/>
        </w:rPr>
        <w:t xml:space="preserve"> dans </w:t>
      </w:r>
      <w:proofErr w:type="spellStart"/>
      <w:r w:rsidRPr="00BD41F0">
        <w:rPr>
          <w:rFonts w:ascii="Times New Roman" w:hAnsi="Times New Roman" w:cs="Times New Roman"/>
          <w:color w:val="000000" w:themeColor="text1"/>
          <w:sz w:val="22"/>
          <w:szCs w:val="22"/>
        </w:rPr>
        <w:t>ces</w:t>
      </w:r>
      <w:proofErr w:type="spellEnd"/>
      <w:r w:rsidRPr="00BD41F0">
        <w:rPr>
          <w:rFonts w:ascii="Times New Roman" w:hAnsi="Times New Roman" w:cs="Times New Roman"/>
          <w:color w:val="000000" w:themeColor="text1"/>
          <w:sz w:val="22"/>
          <w:szCs w:val="22"/>
        </w:rPr>
        <w:t xml:space="preserve"> trois salles, vous </w:t>
      </w:r>
      <w:proofErr w:type="spellStart"/>
      <w:r w:rsidRPr="00BD41F0">
        <w:rPr>
          <w:rFonts w:ascii="Times New Roman" w:hAnsi="Times New Roman" w:cs="Times New Roman"/>
          <w:color w:val="000000" w:themeColor="text1"/>
          <w:sz w:val="22"/>
          <w:szCs w:val="22"/>
        </w:rPr>
        <w:t>aurez</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besoin</w:t>
      </w:r>
      <w:proofErr w:type="spellEnd"/>
      <w:r w:rsidRPr="00BD41F0">
        <w:rPr>
          <w:rFonts w:ascii="Times New Roman" w:hAnsi="Times New Roman" w:cs="Times New Roman"/>
          <w:color w:val="000000" w:themeColor="text1"/>
          <w:sz w:val="22"/>
          <w:szCs w:val="22"/>
        </w:rPr>
        <w:t xml:space="preserve"> d’un </w:t>
      </w:r>
      <w:proofErr w:type="spellStart"/>
      <w:r w:rsidRPr="00BD41F0">
        <w:rPr>
          <w:rFonts w:ascii="Times New Roman" w:hAnsi="Times New Roman" w:cs="Times New Roman"/>
          <w:color w:val="000000" w:themeColor="text1"/>
          <w:sz w:val="22"/>
          <w:szCs w:val="22"/>
        </w:rPr>
        <w:t>identifiant</w:t>
      </w:r>
      <w:proofErr w:type="spellEnd"/>
      <w:r w:rsidRPr="00BD41F0">
        <w:rPr>
          <w:rFonts w:ascii="Times New Roman" w:hAnsi="Times New Roman" w:cs="Times New Roman"/>
          <w:color w:val="000000" w:themeColor="text1"/>
          <w:sz w:val="22"/>
          <w:szCs w:val="22"/>
        </w:rPr>
        <w:t xml:space="preserve"> UdeM. </w:t>
      </w:r>
      <w:r w:rsidR="007009D4" w:rsidRPr="00BD41F0">
        <w:rPr>
          <w:rFonts w:ascii="Times New Roman" w:hAnsi="Times New Roman" w:cs="Times New Roman"/>
          <w:color w:val="000000" w:themeColor="text1"/>
          <w:sz w:val="22"/>
          <w:szCs w:val="22"/>
        </w:rPr>
        <w:t xml:space="preserve">Nous </w:t>
      </w:r>
      <w:proofErr w:type="spellStart"/>
      <w:r w:rsidR="007009D4" w:rsidRPr="00BD41F0">
        <w:rPr>
          <w:rFonts w:ascii="Times New Roman" w:hAnsi="Times New Roman" w:cs="Times New Roman"/>
          <w:color w:val="000000" w:themeColor="text1"/>
          <w:sz w:val="22"/>
          <w:szCs w:val="22"/>
        </w:rPr>
        <w:t>devrions</w:t>
      </w:r>
      <w:proofErr w:type="spellEnd"/>
      <w:r w:rsidR="007009D4" w:rsidRPr="00BD41F0">
        <w:rPr>
          <w:rFonts w:ascii="Times New Roman" w:hAnsi="Times New Roman" w:cs="Times New Roman"/>
          <w:color w:val="000000" w:themeColor="text1"/>
          <w:sz w:val="22"/>
          <w:szCs w:val="22"/>
        </w:rPr>
        <w:t xml:space="preserve"> </w:t>
      </w:r>
      <w:r w:rsidR="00C2357E" w:rsidRPr="00BD41F0">
        <w:rPr>
          <w:rFonts w:ascii="Times New Roman" w:hAnsi="Times New Roman" w:cs="Times New Roman"/>
          <w:color w:val="000000" w:themeColor="text1"/>
          <w:sz w:val="22"/>
          <w:szCs w:val="22"/>
        </w:rPr>
        <w:t>diffuser</w:t>
      </w:r>
      <w:r w:rsidR="007009D4" w:rsidRPr="00BD41F0">
        <w:rPr>
          <w:rFonts w:ascii="Times New Roman" w:hAnsi="Times New Roman" w:cs="Times New Roman"/>
          <w:color w:val="000000" w:themeColor="text1"/>
          <w:sz w:val="22"/>
          <w:szCs w:val="22"/>
        </w:rPr>
        <w:t xml:space="preserve"> </w:t>
      </w:r>
      <w:r w:rsidR="00C2357E" w:rsidRPr="00BD41F0">
        <w:rPr>
          <w:rFonts w:ascii="Times New Roman" w:hAnsi="Times New Roman" w:cs="Times New Roman"/>
          <w:color w:val="000000" w:themeColor="text1"/>
          <w:sz w:val="22"/>
          <w:szCs w:val="22"/>
        </w:rPr>
        <w:t>des</w:t>
      </w:r>
      <w:r w:rsidRPr="00BD41F0">
        <w:rPr>
          <w:rFonts w:ascii="Times New Roman" w:hAnsi="Times New Roman" w:cs="Times New Roman"/>
          <w:color w:val="000000" w:themeColor="text1"/>
          <w:sz w:val="22"/>
          <w:szCs w:val="22"/>
        </w:rPr>
        <w:t xml:space="preserve"> </w:t>
      </w:r>
      <w:proofErr w:type="spellStart"/>
      <w:proofErr w:type="gramStart"/>
      <w:r w:rsidRPr="00BD41F0">
        <w:rPr>
          <w:rFonts w:ascii="Times New Roman" w:hAnsi="Times New Roman" w:cs="Times New Roman"/>
          <w:color w:val="000000" w:themeColor="text1"/>
          <w:sz w:val="22"/>
          <w:szCs w:val="22"/>
        </w:rPr>
        <w:t>information</w:t>
      </w:r>
      <w:r w:rsidR="00C2357E" w:rsidRPr="00BD41F0">
        <w:rPr>
          <w:rFonts w:ascii="Times New Roman" w:hAnsi="Times New Roman" w:cs="Times New Roman"/>
          <w:color w:val="000000" w:themeColor="text1"/>
          <w:sz w:val="22"/>
          <w:szCs w:val="22"/>
        </w:rPr>
        <w:t>s</w:t>
      </w:r>
      <w:proofErr w:type="spellEnd"/>
      <w:proofErr w:type="gramEnd"/>
      <w:r w:rsidRPr="00BD41F0">
        <w:rPr>
          <w:rFonts w:ascii="Times New Roman" w:hAnsi="Times New Roman" w:cs="Times New Roman"/>
          <w:color w:val="000000" w:themeColor="text1"/>
          <w:sz w:val="22"/>
          <w:szCs w:val="22"/>
        </w:rPr>
        <w:t xml:space="preserve"> sur la manière de </w:t>
      </w:r>
      <w:r w:rsidR="00C2357E" w:rsidRPr="00BD41F0">
        <w:rPr>
          <w:rFonts w:ascii="Times New Roman" w:hAnsi="Times New Roman" w:cs="Times New Roman"/>
          <w:color w:val="000000" w:themeColor="text1"/>
          <w:sz w:val="22"/>
          <w:szCs w:val="22"/>
        </w:rPr>
        <w:t>se</w:t>
      </w:r>
      <w:r w:rsidRPr="00BD41F0">
        <w:rPr>
          <w:rFonts w:ascii="Times New Roman" w:hAnsi="Times New Roman" w:cs="Times New Roman"/>
          <w:color w:val="000000" w:themeColor="text1"/>
          <w:sz w:val="22"/>
          <w:szCs w:val="22"/>
        </w:rPr>
        <w:t xml:space="preserve"> connecter à </w:t>
      </w:r>
      <w:proofErr w:type="spellStart"/>
      <w:r w:rsidRPr="00BD41F0">
        <w:rPr>
          <w:rFonts w:ascii="Times New Roman" w:hAnsi="Times New Roman" w:cs="Times New Roman"/>
          <w:color w:val="000000" w:themeColor="text1"/>
          <w:sz w:val="22"/>
          <w:szCs w:val="22"/>
        </w:rPr>
        <w:t>l’approche</w:t>
      </w:r>
      <w:proofErr w:type="spellEnd"/>
      <w:r w:rsidRPr="00BD41F0">
        <w:rPr>
          <w:rFonts w:ascii="Times New Roman" w:hAnsi="Times New Roman" w:cs="Times New Roman"/>
          <w:color w:val="000000" w:themeColor="text1"/>
          <w:sz w:val="22"/>
          <w:szCs w:val="22"/>
        </w:rPr>
        <w:t xml:space="preserve"> d</w:t>
      </w:r>
      <w:r w:rsidR="00787DFE" w:rsidRPr="00BD41F0">
        <w:rPr>
          <w:rFonts w:ascii="Times New Roman" w:hAnsi="Times New Roman" w:cs="Times New Roman"/>
          <w:color w:val="000000" w:themeColor="text1"/>
          <w:sz w:val="22"/>
          <w:szCs w:val="22"/>
        </w:rPr>
        <w:t>u colloque</w:t>
      </w:r>
      <w:r w:rsidR="005649AE" w:rsidRPr="00BD41F0">
        <w:rPr>
          <w:rFonts w:ascii="Times New Roman" w:hAnsi="Times New Roman" w:cs="Times New Roman"/>
          <w:color w:val="000000" w:themeColor="text1"/>
          <w:sz w:val="22"/>
          <w:szCs w:val="22"/>
        </w:rPr>
        <w:t xml:space="preserve">. Dans le </w:t>
      </w:r>
      <w:proofErr w:type="spellStart"/>
      <w:r w:rsidR="005649AE" w:rsidRPr="00BD41F0">
        <w:rPr>
          <w:rFonts w:ascii="Times New Roman" w:hAnsi="Times New Roman" w:cs="Times New Roman"/>
          <w:color w:val="000000" w:themeColor="text1"/>
          <w:sz w:val="22"/>
          <w:szCs w:val="22"/>
        </w:rPr>
        <w:t>cas</w:t>
      </w:r>
      <w:proofErr w:type="spellEnd"/>
      <w:r w:rsidR="005649AE" w:rsidRPr="00BD41F0">
        <w:rPr>
          <w:rFonts w:ascii="Times New Roman" w:hAnsi="Times New Roman" w:cs="Times New Roman"/>
          <w:color w:val="000000" w:themeColor="text1"/>
          <w:sz w:val="22"/>
          <w:szCs w:val="22"/>
        </w:rPr>
        <w:t xml:space="preserve"> contraire</w:t>
      </w:r>
      <w:r w:rsidRPr="00BD41F0">
        <w:rPr>
          <w:rFonts w:ascii="Times New Roman" w:hAnsi="Times New Roman" w:cs="Times New Roman"/>
          <w:color w:val="000000" w:themeColor="text1"/>
          <w:sz w:val="22"/>
          <w:szCs w:val="22"/>
        </w:rPr>
        <w:t xml:space="preserve">, </w:t>
      </w:r>
      <w:r w:rsidR="001C5E61" w:rsidRPr="00BD41F0">
        <w:rPr>
          <w:rFonts w:ascii="Times New Roman" w:hAnsi="Times New Roman" w:cs="Times New Roman"/>
          <w:color w:val="000000" w:themeColor="text1"/>
          <w:sz w:val="22"/>
          <w:szCs w:val="22"/>
        </w:rPr>
        <w:t xml:space="preserve">des </w:t>
      </w:r>
      <w:proofErr w:type="spellStart"/>
      <w:r w:rsidR="001C5E61" w:rsidRPr="00BD41F0">
        <w:rPr>
          <w:rFonts w:ascii="Times New Roman" w:hAnsi="Times New Roman" w:cs="Times New Roman"/>
          <w:color w:val="000000" w:themeColor="text1"/>
          <w:sz w:val="22"/>
          <w:szCs w:val="22"/>
        </w:rPr>
        <w:t>renseignements</w:t>
      </w:r>
      <w:proofErr w:type="spellEnd"/>
      <w:r w:rsidR="001C5E61" w:rsidRPr="00BD41F0">
        <w:rPr>
          <w:rFonts w:ascii="Times New Roman" w:hAnsi="Times New Roman" w:cs="Times New Roman"/>
          <w:color w:val="000000" w:themeColor="text1"/>
          <w:sz w:val="22"/>
          <w:szCs w:val="22"/>
        </w:rPr>
        <w:t xml:space="preserve"> </w:t>
      </w:r>
      <w:proofErr w:type="spellStart"/>
      <w:r w:rsidR="001C5E61" w:rsidRPr="00BD41F0">
        <w:rPr>
          <w:rFonts w:ascii="Times New Roman" w:hAnsi="Times New Roman" w:cs="Times New Roman"/>
          <w:color w:val="000000" w:themeColor="text1"/>
          <w:sz w:val="22"/>
          <w:szCs w:val="22"/>
        </w:rPr>
        <w:t>seront</w:t>
      </w:r>
      <w:proofErr w:type="spellEnd"/>
      <w:r w:rsidR="001C5E61" w:rsidRPr="00BD41F0">
        <w:rPr>
          <w:rFonts w:ascii="Times New Roman" w:hAnsi="Times New Roman" w:cs="Times New Roman"/>
          <w:color w:val="000000" w:themeColor="text1"/>
          <w:sz w:val="22"/>
          <w:szCs w:val="22"/>
        </w:rPr>
        <w:t xml:space="preserve"> </w:t>
      </w:r>
      <w:proofErr w:type="spellStart"/>
      <w:r w:rsidR="001C5E61" w:rsidRPr="00BD41F0">
        <w:rPr>
          <w:rFonts w:ascii="Times New Roman" w:hAnsi="Times New Roman" w:cs="Times New Roman"/>
          <w:color w:val="000000" w:themeColor="text1"/>
          <w:sz w:val="22"/>
          <w:szCs w:val="22"/>
        </w:rPr>
        <w:t>disponibles</w:t>
      </w:r>
      <w:proofErr w:type="spellEnd"/>
      <w:r w:rsidRPr="00BD41F0">
        <w:rPr>
          <w:rFonts w:ascii="Times New Roman" w:hAnsi="Times New Roman" w:cs="Times New Roman"/>
          <w:color w:val="000000" w:themeColor="text1"/>
          <w:sz w:val="22"/>
          <w:szCs w:val="22"/>
        </w:rPr>
        <w:t xml:space="preserve"> dans </w:t>
      </w:r>
      <w:proofErr w:type="spellStart"/>
      <w:r w:rsidRPr="00BD41F0">
        <w:rPr>
          <w:rFonts w:ascii="Times New Roman" w:hAnsi="Times New Roman" w:cs="Times New Roman"/>
          <w:color w:val="000000" w:themeColor="text1"/>
          <w:sz w:val="22"/>
          <w:szCs w:val="22"/>
        </w:rPr>
        <w:t>ces</w:t>
      </w:r>
      <w:proofErr w:type="spellEnd"/>
      <w:r w:rsidRPr="00BD41F0">
        <w:rPr>
          <w:rFonts w:ascii="Times New Roman" w:hAnsi="Times New Roman" w:cs="Times New Roman"/>
          <w:color w:val="000000" w:themeColor="text1"/>
          <w:sz w:val="22"/>
          <w:szCs w:val="22"/>
        </w:rPr>
        <w:t xml:space="preserve"> trois salles pendant toute la durée du </w:t>
      </w:r>
      <w:r w:rsidR="005649AE" w:rsidRPr="00BD41F0">
        <w:rPr>
          <w:rFonts w:ascii="Times New Roman" w:hAnsi="Times New Roman" w:cs="Times New Roman"/>
          <w:color w:val="000000" w:themeColor="text1"/>
          <w:sz w:val="22"/>
          <w:szCs w:val="22"/>
        </w:rPr>
        <w:t>colloque</w:t>
      </w:r>
      <w:r w:rsidRPr="00BD41F0">
        <w:rPr>
          <w:rFonts w:ascii="Times New Roman" w:hAnsi="Times New Roman" w:cs="Times New Roman"/>
          <w:color w:val="000000" w:themeColor="text1"/>
          <w:sz w:val="22"/>
          <w:szCs w:val="22"/>
        </w:rPr>
        <w:t>.</w:t>
      </w:r>
    </w:p>
    <w:p w14:paraId="3651D615" w14:textId="77777777" w:rsidR="009A54B0" w:rsidRPr="00BD41F0" w:rsidRDefault="009A54B0" w:rsidP="003974C5">
      <w:pPr>
        <w:spacing w:after="0" w:line="240" w:lineRule="auto"/>
        <w:jc w:val="both"/>
        <w:rPr>
          <w:rFonts w:ascii="Times New Roman" w:hAnsi="Times New Roman" w:cs="Times New Roman"/>
          <w:color w:val="7030A0"/>
          <w:sz w:val="22"/>
          <w:szCs w:val="22"/>
        </w:rPr>
      </w:pPr>
    </w:p>
    <w:p w14:paraId="23AA23EF" w14:textId="77777777" w:rsidR="009A54B0" w:rsidRPr="00BD41F0" w:rsidRDefault="009A54B0" w:rsidP="003974C5">
      <w:pPr>
        <w:spacing w:after="0" w:line="240" w:lineRule="auto"/>
        <w:jc w:val="both"/>
        <w:rPr>
          <w:rFonts w:ascii="Times New Roman" w:hAnsi="Times New Roman" w:cs="Times New Roman"/>
          <w:b/>
          <w:bCs/>
          <w:color w:val="000000" w:themeColor="text1"/>
          <w:sz w:val="22"/>
          <w:szCs w:val="22"/>
        </w:rPr>
      </w:pPr>
      <w:r w:rsidRPr="00BD41F0">
        <w:rPr>
          <w:rFonts w:ascii="Times New Roman" w:hAnsi="Times New Roman" w:cs="Times New Roman"/>
          <w:b/>
          <w:bCs/>
          <w:color w:val="000000" w:themeColor="text1"/>
          <w:sz w:val="22"/>
          <w:szCs w:val="22"/>
        </w:rPr>
        <w:t>Wi-Fi</w:t>
      </w:r>
    </w:p>
    <w:p w14:paraId="07476177" w14:textId="2C224807" w:rsidR="009A54B0" w:rsidRPr="00BD41F0" w:rsidRDefault="009A54B0"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Pour des </w:t>
      </w:r>
      <w:proofErr w:type="spellStart"/>
      <w:r w:rsidRPr="00BD41F0">
        <w:rPr>
          <w:rFonts w:ascii="Times New Roman" w:hAnsi="Times New Roman" w:cs="Times New Roman"/>
          <w:color w:val="000000" w:themeColor="text1"/>
          <w:sz w:val="22"/>
          <w:szCs w:val="22"/>
        </w:rPr>
        <w:t>renseignements</w:t>
      </w:r>
      <w:proofErr w:type="spellEnd"/>
      <w:r w:rsidRPr="00BD41F0">
        <w:rPr>
          <w:rFonts w:ascii="Times New Roman" w:hAnsi="Times New Roman" w:cs="Times New Roman"/>
          <w:color w:val="000000" w:themeColor="text1"/>
          <w:sz w:val="22"/>
          <w:szCs w:val="22"/>
        </w:rPr>
        <w:t xml:space="preserve"> sur </w:t>
      </w:r>
      <w:proofErr w:type="spellStart"/>
      <w:r w:rsidRPr="00BD41F0">
        <w:rPr>
          <w:rFonts w:ascii="Times New Roman" w:hAnsi="Times New Roman" w:cs="Times New Roman"/>
          <w:color w:val="000000" w:themeColor="text1"/>
          <w:sz w:val="22"/>
          <w:szCs w:val="22"/>
        </w:rPr>
        <w:t>l’accès</w:t>
      </w:r>
      <w:proofErr w:type="spellEnd"/>
      <w:r w:rsidRPr="00BD41F0">
        <w:rPr>
          <w:rFonts w:ascii="Times New Roman" w:hAnsi="Times New Roman" w:cs="Times New Roman"/>
          <w:color w:val="000000" w:themeColor="text1"/>
          <w:sz w:val="22"/>
          <w:szCs w:val="22"/>
        </w:rPr>
        <w:t xml:space="preserve"> au Wi-Fi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tant </w:t>
      </w:r>
      <w:proofErr w:type="spellStart"/>
      <w:r w:rsidRPr="00BD41F0">
        <w:rPr>
          <w:rFonts w:ascii="Times New Roman" w:hAnsi="Times New Roman" w:cs="Times New Roman"/>
          <w:color w:val="000000" w:themeColor="text1"/>
          <w:sz w:val="22"/>
          <w:szCs w:val="22"/>
        </w:rPr>
        <w:t>qu’invité</w:t>
      </w:r>
      <w:proofErr w:type="spellEnd"/>
      <w:r w:rsidRPr="00BD41F0">
        <w:rPr>
          <w:rFonts w:ascii="Times New Roman" w:hAnsi="Times New Roman" w:cs="Times New Roman"/>
          <w:color w:val="000000" w:themeColor="text1"/>
          <w:sz w:val="22"/>
          <w:szCs w:val="22"/>
        </w:rPr>
        <w:t xml:space="preserve"> à </w:t>
      </w:r>
      <w:proofErr w:type="spellStart"/>
      <w:r w:rsidRPr="00BD41F0">
        <w:rPr>
          <w:rFonts w:ascii="Times New Roman" w:hAnsi="Times New Roman" w:cs="Times New Roman"/>
          <w:color w:val="000000" w:themeColor="text1"/>
          <w:sz w:val="22"/>
          <w:szCs w:val="22"/>
        </w:rPr>
        <w:t>l’université</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veuillez</w:t>
      </w:r>
      <w:proofErr w:type="spellEnd"/>
      <w:r w:rsidRPr="00BD41F0">
        <w:rPr>
          <w:rFonts w:ascii="Times New Roman" w:hAnsi="Times New Roman" w:cs="Times New Roman"/>
          <w:color w:val="000000" w:themeColor="text1"/>
          <w:sz w:val="22"/>
          <w:szCs w:val="22"/>
        </w:rPr>
        <w:t xml:space="preserve"> consulter </w:t>
      </w:r>
      <w:proofErr w:type="spellStart"/>
      <w:r w:rsidR="006F1875" w:rsidRPr="00BD41F0">
        <w:rPr>
          <w:rFonts w:ascii="Times New Roman" w:hAnsi="Times New Roman" w:cs="Times New Roman"/>
          <w:color w:val="000000" w:themeColor="text1"/>
          <w:sz w:val="22"/>
          <w:szCs w:val="22"/>
        </w:rPr>
        <w:t>c</w:t>
      </w:r>
      <w:r w:rsidRPr="00BD41F0">
        <w:rPr>
          <w:rFonts w:ascii="Times New Roman" w:hAnsi="Times New Roman" w:cs="Times New Roman"/>
          <w:color w:val="000000" w:themeColor="text1"/>
          <w:sz w:val="22"/>
          <w:szCs w:val="22"/>
        </w:rPr>
        <w:t>e</w:t>
      </w:r>
      <w:proofErr w:type="spellEnd"/>
      <w:r w:rsidRPr="00BD41F0">
        <w:rPr>
          <w:rFonts w:ascii="Times New Roman" w:hAnsi="Times New Roman" w:cs="Times New Roman"/>
          <w:color w:val="000000" w:themeColor="text1"/>
          <w:sz w:val="22"/>
          <w:szCs w:val="22"/>
        </w:rPr>
        <w:t xml:space="preserve"> lien: </w:t>
      </w:r>
      <w:hyperlink r:id="rId13" w:history="1">
        <w:r w:rsidR="006F1875" w:rsidRPr="00BD41F0">
          <w:rPr>
            <w:rStyle w:val="Hyperlink"/>
            <w:rFonts w:ascii="Times New Roman" w:hAnsi="Times New Roman" w:cs="Times New Roman"/>
            <w:color w:val="000000" w:themeColor="text1"/>
            <w:sz w:val="22"/>
            <w:szCs w:val="22"/>
          </w:rPr>
          <w:t>https://scribehow.com/page/Wi-Fi_Visiteurs__zqcmY1zRQf6tyzdZ-m2FZQ</w:t>
        </w:r>
      </w:hyperlink>
      <w:r w:rsidR="006F1875" w:rsidRPr="00BD41F0">
        <w:rPr>
          <w:rFonts w:ascii="Times New Roman" w:hAnsi="Times New Roman" w:cs="Times New Roman"/>
          <w:color w:val="000000" w:themeColor="text1"/>
          <w:sz w:val="22"/>
          <w:szCs w:val="22"/>
        </w:rPr>
        <w:t xml:space="preserve"> </w:t>
      </w:r>
    </w:p>
    <w:p w14:paraId="63989182" w14:textId="77777777" w:rsidR="009A54B0" w:rsidRPr="00BD41F0" w:rsidRDefault="009A54B0" w:rsidP="003974C5">
      <w:pPr>
        <w:spacing w:after="0" w:line="240" w:lineRule="auto"/>
        <w:jc w:val="both"/>
        <w:rPr>
          <w:rFonts w:ascii="Times New Roman" w:hAnsi="Times New Roman" w:cs="Times New Roman"/>
          <w:color w:val="7030A0"/>
          <w:sz w:val="22"/>
          <w:szCs w:val="22"/>
        </w:rPr>
      </w:pPr>
    </w:p>
    <w:p w14:paraId="4F7B150C" w14:textId="70A7EF21" w:rsidR="009A54B0" w:rsidRPr="00BD41F0" w:rsidRDefault="009A54B0" w:rsidP="003974C5">
      <w:pPr>
        <w:spacing w:after="0" w:line="240" w:lineRule="auto"/>
        <w:jc w:val="both"/>
        <w:rPr>
          <w:rFonts w:ascii="Times New Roman" w:hAnsi="Times New Roman" w:cs="Times New Roman"/>
          <w:b/>
          <w:bCs/>
          <w:sz w:val="22"/>
          <w:szCs w:val="22"/>
        </w:rPr>
      </w:pPr>
      <w:r w:rsidRPr="00BD41F0">
        <w:rPr>
          <w:rFonts w:ascii="Times New Roman" w:hAnsi="Times New Roman" w:cs="Times New Roman"/>
          <w:b/>
          <w:bCs/>
          <w:sz w:val="22"/>
          <w:szCs w:val="22"/>
        </w:rPr>
        <w:t xml:space="preserve">Reconnaissance </w:t>
      </w:r>
      <w:r w:rsidR="003974C5">
        <w:rPr>
          <w:rFonts w:ascii="Times New Roman" w:hAnsi="Times New Roman" w:cs="Times New Roman"/>
          <w:b/>
          <w:bCs/>
          <w:sz w:val="22"/>
          <w:szCs w:val="22"/>
        </w:rPr>
        <w:t xml:space="preserve">du </w:t>
      </w:r>
      <w:proofErr w:type="spellStart"/>
      <w:r w:rsidR="003974C5">
        <w:rPr>
          <w:rFonts w:ascii="Times New Roman" w:hAnsi="Times New Roman" w:cs="Times New Roman"/>
          <w:b/>
          <w:bCs/>
          <w:sz w:val="22"/>
          <w:szCs w:val="22"/>
        </w:rPr>
        <w:t>territoire</w:t>
      </w:r>
      <w:proofErr w:type="spellEnd"/>
    </w:p>
    <w:p w14:paraId="297B35A1" w14:textId="0E83D1AA" w:rsidR="009A54B0" w:rsidRPr="00BD41F0" w:rsidRDefault="009A54B0"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sz w:val="22"/>
          <w:szCs w:val="22"/>
        </w:rPr>
        <w:t xml:space="preserve">Nous </w:t>
      </w:r>
      <w:proofErr w:type="spellStart"/>
      <w:r w:rsidRPr="00BD41F0">
        <w:rPr>
          <w:rFonts w:ascii="Times New Roman" w:hAnsi="Times New Roman" w:cs="Times New Roman"/>
          <w:sz w:val="22"/>
          <w:szCs w:val="22"/>
        </w:rPr>
        <w:t>avons</w:t>
      </w:r>
      <w:proofErr w:type="spellEnd"/>
      <w:r w:rsidRPr="00BD41F0">
        <w:rPr>
          <w:rFonts w:ascii="Times New Roman" w:hAnsi="Times New Roman" w:cs="Times New Roman"/>
          <w:sz w:val="22"/>
          <w:szCs w:val="22"/>
        </w:rPr>
        <w:t xml:space="preserve"> </w:t>
      </w:r>
      <w:r w:rsidR="006F1875" w:rsidRPr="00BD41F0">
        <w:rPr>
          <w:rFonts w:ascii="Times New Roman" w:hAnsi="Times New Roman" w:cs="Times New Roman"/>
          <w:sz w:val="22"/>
          <w:szCs w:val="22"/>
        </w:rPr>
        <w:t>déjà</w:t>
      </w:r>
      <w:r w:rsidRPr="00BD41F0">
        <w:rPr>
          <w:rFonts w:ascii="Times New Roman" w:hAnsi="Times New Roman" w:cs="Times New Roman"/>
          <w:sz w:val="22"/>
          <w:szCs w:val="22"/>
        </w:rPr>
        <w:t xml:space="preserve"> </w:t>
      </w:r>
      <w:proofErr w:type="spellStart"/>
      <w:r w:rsidR="003974C5">
        <w:rPr>
          <w:rFonts w:ascii="Times New Roman" w:hAnsi="Times New Roman" w:cs="Times New Roman"/>
          <w:sz w:val="22"/>
          <w:szCs w:val="22"/>
        </w:rPr>
        <w:t>fourni</w:t>
      </w:r>
      <w:proofErr w:type="spellEnd"/>
      <w:r w:rsidRPr="00BD41F0">
        <w:rPr>
          <w:rFonts w:ascii="Times New Roman" w:hAnsi="Times New Roman" w:cs="Times New Roman"/>
          <w:sz w:val="22"/>
          <w:szCs w:val="22"/>
        </w:rPr>
        <w:t xml:space="preserve"> un</w:t>
      </w:r>
      <w:r w:rsidR="006F1875" w:rsidRPr="00BD41F0">
        <w:rPr>
          <w:rFonts w:ascii="Times New Roman" w:hAnsi="Times New Roman" w:cs="Times New Roman"/>
          <w:sz w:val="22"/>
          <w:szCs w:val="22"/>
        </w:rPr>
        <w:t xml:space="preserve"> </w:t>
      </w:r>
      <w:proofErr w:type="spellStart"/>
      <w:r w:rsidR="006F1875" w:rsidRPr="00BD41F0">
        <w:rPr>
          <w:rFonts w:ascii="Times New Roman" w:hAnsi="Times New Roman" w:cs="Times New Roman"/>
          <w:sz w:val="22"/>
          <w:szCs w:val="22"/>
        </w:rPr>
        <w:t>modèle</w:t>
      </w:r>
      <w:proofErr w:type="spellEnd"/>
      <w:r w:rsidR="006F1875" w:rsidRPr="00BD41F0">
        <w:rPr>
          <w:rFonts w:ascii="Times New Roman" w:hAnsi="Times New Roman" w:cs="Times New Roman"/>
          <w:sz w:val="22"/>
          <w:szCs w:val="22"/>
        </w:rPr>
        <w:t xml:space="preserve"> de</w:t>
      </w:r>
      <w:r w:rsidRPr="00BD41F0">
        <w:rPr>
          <w:rFonts w:ascii="Times New Roman" w:hAnsi="Times New Roman" w:cs="Times New Roman"/>
          <w:sz w:val="22"/>
          <w:szCs w:val="22"/>
        </w:rPr>
        <w:t xml:space="preserve"> reconnaissance </w:t>
      </w:r>
      <w:proofErr w:type="spellStart"/>
      <w:r w:rsidRPr="00BD41F0">
        <w:rPr>
          <w:rFonts w:ascii="Times New Roman" w:hAnsi="Times New Roman" w:cs="Times New Roman"/>
          <w:sz w:val="22"/>
          <w:szCs w:val="22"/>
        </w:rPr>
        <w:t>territoriale</w:t>
      </w:r>
      <w:proofErr w:type="spellEnd"/>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en</w:t>
      </w:r>
      <w:proofErr w:type="spellEnd"/>
      <w:r w:rsidRPr="00BD41F0">
        <w:rPr>
          <w:rFonts w:ascii="Times New Roman" w:hAnsi="Times New Roman" w:cs="Times New Roman"/>
          <w:sz w:val="22"/>
          <w:szCs w:val="22"/>
        </w:rPr>
        <w:t xml:space="preserve"> français </w:t>
      </w:r>
      <w:proofErr w:type="spellStart"/>
      <w:r w:rsidR="003974C5">
        <w:rPr>
          <w:rFonts w:ascii="Times New Roman" w:hAnsi="Times New Roman" w:cs="Times New Roman"/>
          <w:sz w:val="22"/>
          <w:szCs w:val="22"/>
        </w:rPr>
        <w:t>proposé</w:t>
      </w:r>
      <w:proofErr w:type="spellEnd"/>
      <w:r w:rsidRPr="00BD41F0">
        <w:rPr>
          <w:rFonts w:ascii="Times New Roman" w:hAnsi="Times New Roman" w:cs="Times New Roman"/>
          <w:sz w:val="22"/>
          <w:szCs w:val="22"/>
        </w:rPr>
        <w:t xml:space="preserve"> par </w:t>
      </w:r>
      <w:proofErr w:type="spellStart"/>
      <w:proofErr w:type="gramStart"/>
      <w:r w:rsidRPr="00BD41F0">
        <w:rPr>
          <w:rFonts w:ascii="Times New Roman" w:hAnsi="Times New Roman" w:cs="Times New Roman"/>
          <w:sz w:val="22"/>
          <w:szCs w:val="22"/>
        </w:rPr>
        <w:t>l’université</w:t>
      </w:r>
      <w:proofErr w:type="spellEnd"/>
      <w:r w:rsidRPr="00BD41F0">
        <w:rPr>
          <w:rFonts w:ascii="Times New Roman" w:hAnsi="Times New Roman" w:cs="Times New Roman"/>
          <w:sz w:val="22"/>
          <w:szCs w:val="22"/>
        </w:rPr>
        <w:t xml:space="preserve"> :</w:t>
      </w:r>
      <w:proofErr w:type="gramEnd"/>
      <w:r w:rsidRPr="00BD41F0">
        <w:rPr>
          <w:rFonts w:ascii="Times New Roman" w:hAnsi="Times New Roman" w:cs="Times New Roman"/>
          <w:sz w:val="22"/>
          <w:szCs w:val="22"/>
        </w:rPr>
        <w:t xml:space="preserve"> </w:t>
      </w:r>
      <w:hyperlink r:id="rId14" w:history="1">
        <w:r w:rsidRPr="00BD41F0">
          <w:rPr>
            <w:rStyle w:val="Hyperlink"/>
            <w:rFonts w:ascii="Times New Roman" w:hAnsi="Times New Roman" w:cs="Times New Roman"/>
            <w:color w:val="auto"/>
            <w:sz w:val="22"/>
            <w:szCs w:val="22"/>
          </w:rPr>
          <w:t>https://www.umontreal.ca/en/premierspeuples/reconnaissance/</w:t>
        </w:r>
      </w:hyperlink>
    </w:p>
    <w:p w14:paraId="7FEC4E75" w14:textId="77777777" w:rsidR="009A54B0" w:rsidRPr="00BD41F0" w:rsidRDefault="009A54B0" w:rsidP="003974C5">
      <w:pPr>
        <w:spacing w:after="0" w:line="240" w:lineRule="auto"/>
        <w:jc w:val="both"/>
        <w:rPr>
          <w:rFonts w:ascii="Times New Roman" w:hAnsi="Times New Roman" w:cs="Times New Roman"/>
          <w:color w:val="EE0000"/>
          <w:sz w:val="22"/>
          <w:szCs w:val="22"/>
        </w:rPr>
      </w:pPr>
    </w:p>
    <w:p w14:paraId="15055536" w14:textId="09C1CC07" w:rsidR="009A54B0" w:rsidRPr="00FE6A2F" w:rsidRDefault="009A54B0" w:rsidP="003974C5">
      <w:pPr>
        <w:spacing w:after="0" w:line="240" w:lineRule="auto"/>
        <w:jc w:val="both"/>
        <w:rPr>
          <w:rFonts w:ascii="Times New Roman" w:hAnsi="Times New Roman" w:cs="Times New Roman"/>
          <w:color w:val="000000" w:themeColor="text1"/>
          <w:sz w:val="22"/>
          <w:szCs w:val="22"/>
        </w:rPr>
      </w:pPr>
      <w:r w:rsidRPr="00FE6A2F">
        <w:rPr>
          <w:rFonts w:ascii="Times New Roman" w:hAnsi="Times New Roman" w:cs="Times New Roman"/>
          <w:color w:val="000000" w:themeColor="text1"/>
          <w:sz w:val="22"/>
          <w:szCs w:val="22"/>
        </w:rPr>
        <w:t xml:space="preserve">À </w:t>
      </w:r>
      <w:proofErr w:type="spellStart"/>
      <w:r w:rsidRPr="00FE6A2F">
        <w:rPr>
          <w:rFonts w:ascii="Times New Roman" w:hAnsi="Times New Roman" w:cs="Times New Roman"/>
          <w:color w:val="000000" w:themeColor="text1"/>
          <w:sz w:val="22"/>
          <w:szCs w:val="22"/>
        </w:rPr>
        <w:t>votre</w:t>
      </w:r>
      <w:proofErr w:type="spellEnd"/>
      <w:r w:rsidRPr="00FE6A2F">
        <w:rPr>
          <w:rFonts w:ascii="Times New Roman" w:hAnsi="Times New Roman" w:cs="Times New Roman"/>
          <w:color w:val="000000" w:themeColor="text1"/>
          <w:sz w:val="22"/>
          <w:szCs w:val="22"/>
        </w:rPr>
        <w:t xml:space="preserve"> </w:t>
      </w:r>
      <w:proofErr w:type="spellStart"/>
      <w:r w:rsidRPr="00FE6A2F">
        <w:rPr>
          <w:rFonts w:ascii="Times New Roman" w:hAnsi="Times New Roman" w:cs="Times New Roman"/>
          <w:color w:val="000000" w:themeColor="text1"/>
          <w:sz w:val="22"/>
          <w:szCs w:val="22"/>
        </w:rPr>
        <w:t>demande</w:t>
      </w:r>
      <w:proofErr w:type="spellEnd"/>
      <w:r w:rsidRPr="00FE6A2F">
        <w:rPr>
          <w:rFonts w:ascii="Times New Roman" w:hAnsi="Times New Roman" w:cs="Times New Roman"/>
          <w:color w:val="000000" w:themeColor="text1"/>
          <w:sz w:val="22"/>
          <w:szCs w:val="22"/>
        </w:rPr>
        <w:t xml:space="preserve">, </w:t>
      </w:r>
      <w:proofErr w:type="spellStart"/>
      <w:r w:rsidRPr="00FE6A2F">
        <w:rPr>
          <w:rFonts w:ascii="Times New Roman" w:hAnsi="Times New Roman" w:cs="Times New Roman"/>
          <w:color w:val="000000" w:themeColor="text1"/>
          <w:sz w:val="22"/>
          <w:szCs w:val="22"/>
        </w:rPr>
        <w:t>l</w:t>
      </w:r>
      <w:r w:rsidR="00FE6A2F" w:rsidRPr="00FE6A2F">
        <w:rPr>
          <w:rFonts w:ascii="Times New Roman" w:hAnsi="Times New Roman" w:cs="Times New Roman"/>
          <w:color w:val="000000" w:themeColor="text1"/>
          <w:sz w:val="22"/>
          <w:szCs w:val="22"/>
        </w:rPr>
        <w:t>’ACPPU</w:t>
      </w:r>
      <w:proofErr w:type="spellEnd"/>
      <w:r w:rsidR="00FE6A2F" w:rsidRPr="00FE6A2F">
        <w:rPr>
          <w:rFonts w:ascii="Times New Roman" w:hAnsi="Times New Roman" w:cs="Times New Roman"/>
          <w:color w:val="000000" w:themeColor="text1"/>
          <w:sz w:val="22"/>
          <w:szCs w:val="22"/>
        </w:rPr>
        <w:t xml:space="preserve"> </w:t>
      </w:r>
      <w:proofErr w:type="spellStart"/>
      <w:r w:rsidRPr="00FE6A2F">
        <w:rPr>
          <w:rFonts w:ascii="Times New Roman" w:hAnsi="Times New Roman" w:cs="Times New Roman"/>
          <w:color w:val="000000" w:themeColor="text1"/>
          <w:sz w:val="22"/>
          <w:szCs w:val="22"/>
        </w:rPr>
        <w:t>fournit</w:t>
      </w:r>
      <w:proofErr w:type="spellEnd"/>
      <w:r w:rsidRPr="00FE6A2F">
        <w:rPr>
          <w:rFonts w:ascii="Times New Roman" w:hAnsi="Times New Roman" w:cs="Times New Roman"/>
          <w:color w:val="000000" w:themeColor="text1"/>
          <w:sz w:val="22"/>
          <w:szCs w:val="22"/>
        </w:rPr>
        <w:t xml:space="preserve"> </w:t>
      </w:r>
      <w:proofErr w:type="spellStart"/>
      <w:r w:rsidR="006F1875" w:rsidRPr="00FE6A2F">
        <w:rPr>
          <w:rFonts w:ascii="Times New Roman" w:hAnsi="Times New Roman" w:cs="Times New Roman"/>
          <w:color w:val="000000" w:themeColor="text1"/>
          <w:sz w:val="22"/>
          <w:szCs w:val="22"/>
        </w:rPr>
        <w:t>aussi</w:t>
      </w:r>
      <w:proofErr w:type="spellEnd"/>
      <w:r w:rsidR="006F1875" w:rsidRPr="00FE6A2F">
        <w:rPr>
          <w:rFonts w:ascii="Times New Roman" w:hAnsi="Times New Roman" w:cs="Times New Roman"/>
          <w:color w:val="000000" w:themeColor="text1"/>
          <w:sz w:val="22"/>
          <w:szCs w:val="22"/>
        </w:rPr>
        <w:t xml:space="preserve"> </w:t>
      </w:r>
      <w:r w:rsidRPr="00FE6A2F">
        <w:rPr>
          <w:rFonts w:ascii="Times New Roman" w:hAnsi="Times New Roman" w:cs="Times New Roman"/>
          <w:color w:val="000000" w:themeColor="text1"/>
          <w:sz w:val="22"/>
          <w:szCs w:val="22"/>
        </w:rPr>
        <w:t xml:space="preserve">des </w:t>
      </w:r>
      <w:proofErr w:type="spellStart"/>
      <w:r w:rsidRPr="00FE6A2F">
        <w:rPr>
          <w:rFonts w:ascii="Times New Roman" w:hAnsi="Times New Roman" w:cs="Times New Roman"/>
          <w:color w:val="000000" w:themeColor="text1"/>
          <w:sz w:val="22"/>
          <w:szCs w:val="22"/>
        </w:rPr>
        <w:t>modèles</w:t>
      </w:r>
      <w:proofErr w:type="spellEnd"/>
      <w:r w:rsidRPr="00FE6A2F">
        <w:rPr>
          <w:rFonts w:ascii="Times New Roman" w:hAnsi="Times New Roman" w:cs="Times New Roman"/>
          <w:color w:val="000000" w:themeColor="text1"/>
          <w:sz w:val="22"/>
          <w:szCs w:val="22"/>
        </w:rPr>
        <w:t xml:space="preserve"> de reconnaissance </w:t>
      </w:r>
      <w:r w:rsidR="00FE6A2F" w:rsidRPr="00FE6A2F">
        <w:rPr>
          <w:rFonts w:ascii="Times New Roman" w:hAnsi="Times New Roman" w:cs="Times New Roman"/>
          <w:color w:val="000000" w:themeColor="text1"/>
          <w:sz w:val="22"/>
          <w:szCs w:val="22"/>
        </w:rPr>
        <w:t xml:space="preserve">du </w:t>
      </w:r>
      <w:proofErr w:type="spellStart"/>
      <w:r w:rsidR="00FE6A2F" w:rsidRPr="00FE6A2F">
        <w:rPr>
          <w:rFonts w:ascii="Times New Roman" w:hAnsi="Times New Roman" w:cs="Times New Roman"/>
          <w:color w:val="000000" w:themeColor="text1"/>
          <w:sz w:val="22"/>
          <w:szCs w:val="22"/>
        </w:rPr>
        <w:t>territoire</w:t>
      </w:r>
      <w:proofErr w:type="spellEnd"/>
      <w:r w:rsidRPr="00FE6A2F">
        <w:rPr>
          <w:rFonts w:ascii="Times New Roman" w:hAnsi="Times New Roman" w:cs="Times New Roman"/>
          <w:color w:val="000000" w:themeColor="text1"/>
          <w:sz w:val="22"/>
          <w:szCs w:val="22"/>
        </w:rPr>
        <w:t xml:space="preserve"> </w:t>
      </w:r>
      <w:proofErr w:type="spellStart"/>
      <w:r w:rsidRPr="00FE6A2F">
        <w:rPr>
          <w:rFonts w:ascii="Times New Roman" w:hAnsi="Times New Roman" w:cs="Times New Roman"/>
          <w:color w:val="000000" w:themeColor="text1"/>
          <w:sz w:val="22"/>
          <w:szCs w:val="22"/>
        </w:rPr>
        <w:t>en</w:t>
      </w:r>
      <w:proofErr w:type="spellEnd"/>
      <w:r w:rsidRPr="00FE6A2F">
        <w:rPr>
          <w:rFonts w:ascii="Times New Roman" w:hAnsi="Times New Roman" w:cs="Times New Roman"/>
          <w:color w:val="000000" w:themeColor="text1"/>
          <w:sz w:val="22"/>
          <w:szCs w:val="22"/>
        </w:rPr>
        <w:t xml:space="preserve"> </w:t>
      </w:r>
      <w:r w:rsidR="00FE6A2F" w:rsidRPr="00FE6A2F">
        <w:rPr>
          <w:rFonts w:ascii="Times New Roman" w:hAnsi="Times New Roman" w:cs="Times New Roman"/>
          <w:color w:val="000000" w:themeColor="text1"/>
          <w:sz w:val="22"/>
          <w:szCs w:val="22"/>
        </w:rPr>
        <w:t>français</w:t>
      </w:r>
      <w:r w:rsidRPr="00FE6A2F">
        <w:rPr>
          <w:rFonts w:ascii="Times New Roman" w:hAnsi="Times New Roman" w:cs="Times New Roman"/>
          <w:color w:val="000000" w:themeColor="text1"/>
          <w:sz w:val="22"/>
          <w:szCs w:val="22"/>
        </w:rPr>
        <w:t xml:space="preserve"> </w:t>
      </w:r>
      <w:proofErr w:type="spellStart"/>
      <w:r w:rsidR="006F1875" w:rsidRPr="00FE6A2F">
        <w:rPr>
          <w:rFonts w:ascii="Times New Roman" w:hAnsi="Times New Roman" w:cs="Times New Roman"/>
          <w:color w:val="000000" w:themeColor="text1"/>
          <w:sz w:val="22"/>
          <w:szCs w:val="22"/>
        </w:rPr>
        <w:t>destinés</w:t>
      </w:r>
      <w:proofErr w:type="spellEnd"/>
      <w:r w:rsidR="006F1875" w:rsidRPr="00FE6A2F">
        <w:rPr>
          <w:rFonts w:ascii="Times New Roman" w:hAnsi="Times New Roman" w:cs="Times New Roman"/>
          <w:color w:val="000000" w:themeColor="text1"/>
          <w:sz w:val="22"/>
          <w:szCs w:val="22"/>
        </w:rPr>
        <w:t xml:space="preserve"> aux</w:t>
      </w:r>
      <w:r w:rsidRPr="00FE6A2F">
        <w:rPr>
          <w:rFonts w:ascii="Times New Roman" w:hAnsi="Times New Roman" w:cs="Times New Roman"/>
          <w:color w:val="000000" w:themeColor="text1"/>
          <w:sz w:val="22"/>
          <w:szCs w:val="22"/>
        </w:rPr>
        <w:t xml:space="preserve"> institutions</w:t>
      </w:r>
      <w:r w:rsidR="006F1875" w:rsidRPr="00FE6A2F">
        <w:rPr>
          <w:rFonts w:ascii="Times New Roman" w:hAnsi="Times New Roman" w:cs="Times New Roman"/>
          <w:color w:val="000000" w:themeColor="text1"/>
          <w:sz w:val="22"/>
          <w:szCs w:val="22"/>
        </w:rPr>
        <w:t xml:space="preserve"> </w:t>
      </w:r>
      <w:proofErr w:type="spellStart"/>
      <w:proofErr w:type="gramStart"/>
      <w:r w:rsidR="006F1875" w:rsidRPr="00FE6A2F">
        <w:rPr>
          <w:rFonts w:ascii="Times New Roman" w:hAnsi="Times New Roman" w:cs="Times New Roman"/>
          <w:color w:val="000000" w:themeColor="text1"/>
          <w:sz w:val="22"/>
          <w:szCs w:val="22"/>
        </w:rPr>
        <w:t>québécoises</w:t>
      </w:r>
      <w:proofErr w:type="spellEnd"/>
      <w:r w:rsidRPr="00FE6A2F">
        <w:rPr>
          <w:rFonts w:ascii="Times New Roman" w:hAnsi="Times New Roman" w:cs="Times New Roman"/>
          <w:color w:val="000000" w:themeColor="text1"/>
          <w:sz w:val="22"/>
          <w:szCs w:val="22"/>
        </w:rPr>
        <w:t xml:space="preserve"> :</w:t>
      </w:r>
      <w:proofErr w:type="gramEnd"/>
      <w:r w:rsidRPr="00FE6A2F">
        <w:rPr>
          <w:rFonts w:ascii="Times New Roman" w:hAnsi="Times New Roman" w:cs="Times New Roman"/>
          <w:color w:val="000000" w:themeColor="text1"/>
          <w:sz w:val="22"/>
          <w:szCs w:val="22"/>
        </w:rPr>
        <w:t xml:space="preserve"> </w:t>
      </w:r>
      <w:r w:rsidR="00FE6A2F" w:rsidRPr="00FE6A2F">
        <w:rPr>
          <w:rFonts w:ascii="Times New Roman" w:hAnsi="Times New Roman" w:cs="Times New Roman"/>
          <w:sz w:val="22"/>
          <w:szCs w:val="22"/>
        </w:rPr>
        <w:t>https://www.caut.ca/fr/publication/guide-de-reconnaissance-du-territoire-pour-le-quebec/</w:t>
      </w:r>
    </w:p>
    <w:p w14:paraId="3F89481F" w14:textId="77777777" w:rsidR="009A54B0" w:rsidRPr="00BD41F0" w:rsidRDefault="009A54B0" w:rsidP="003974C5">
      <w:pPr>
        <w:spacing w:after="0" w:line="240" w:lineRule="auto"/>
        <w:jc w:val="both"/>
        <w:rPr>
          <w:rFonts w:ascii="Times New Roman" w:hAnsi="Times New Roman" w:cs="Times New Roman"/>
          <w:color w:val="EE0000"/>
          <w:sz w:val="22"/>
          <w:szCs w:val="22"/>
        </w:rPr>
      </w:pPr>
    </w:p>
    <w:p w14:paraId="4B4B096B" w14:textId="6D19831A" w:rsidR="009A54B0" w:rsidRPr="00BD41F0" w:rsidRDefault="009A54B0" w:rsidP="003974C5">
      <w:pPr>
        <w:spacing w:after="0" w:line="240" w:lineRule="auto"/>
        <w:jc w:val="both"/>
        <w:rPr>
          <w:rFonts w:ascii="Times New Roman" w:hAnsi="Times New Roman" w:cs="Times New Roman"/>
          <w:color w:val="EE0000"/>
          <w:sz w:val="22"/>
          <w:szCs w:val="22"/>
        </w:rPr>
      </w:pPr>
      <w:r w:rsidRPr="00BD41F0">
        <w:rPr>
          <w:rFonts w:ascii="Times New Roman" w:hAnsi="Times New Roman" w:cs="Times New Roman"/>
          <w:color w:val="000000" w:themeColor="text1"/>
          <w:sz w:val="22"/>
          <w:szCs w:val="22"/>
        </w:rPr>
        <w:t xml:space="preserve">Si </w:t>
      </w:r>
      <w:proofErr w:type="spellStart"/>
      <w:r w:rsidRPr="00BD41F0">
        <w:rPr>
          <w:rFonts w:ascii="Times New Roman" w:hAnsi="Times New Roman" w:cs="Times New Roman"/>
          <w:color w:val="000000" w:themeColor="text1"/>
          <w:sz w:val="22"/>
          <w:szCs w:val="22"/>
        </w:rPr>
        <w:t>d’autres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précisions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sont</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apportées</w:t>
      </w:r>
      <w:proofErr w:type="spellEnd"/>
      <w:r w:rsidRPr="00BD41F0">
        <w:rPr>
          <w:rFonts w:ascii="Times New Roman" w:hAnsi="Times New Roman" w:cs="Times New Roman"/>
          <w:color w:val="000000" w:themeColor="text1"/>
          <w:sz w:val="22"/>
          <w:szCs w:val="22"/>
        </w:rPr>
        <w:t xml:space="preserve"> au </w:t>
      </w:r>
      <w:proofErr w:type="spellStart"/>
      <w:r w:rsidRPr="00BD41F0">
        <w:rPr>
          <w:rFonts w:ascii="Times New Roman" w:hAnsi="Times New Roman" w:cs="Times New Roman"/>
          <w:color w:val="000000" w:themeColor="text1"/>
          <w:sz w:val="22"/>
          <w:szCs w:val="22"/>
        </w:rPr>
        <w:t>sujet</w:t>
      </w:r>
      <w:proofErr w:type="spellEnd"/>
      <w:r w:rsidRPr="00BD41F0">
        <w:rPr>
          <w:rFonts w:ascii="Times New Roman" w:hAnsi="Times New Roman" w:cs="Times New Roman"/>
          <w:color w:val="000000" w:themeColor="text1"/>
          <w:sz w:val="22"/>
          <w:szCs w:val="22"/>
        </w:rPr>
        <w:t xml:space="preserve"> des </w:t>
      </w:r>
      <w:proofErr w:type="spellStart"/>
      <w:r w:rsidRPr="00BD41F0">
        <w:rPr>
          <w:rFonts w:ascii="Times New Roman" w:hAnsi="Times New Roman" w:cs="Times New Roman"/>
          <w:color w:val="000000" w:themeColor="text1"/>
          <w:sz w:val="22"/>
          <w:szCs w:val="22"/>
        </w:rPr>
        <w:t>recommandations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matière de reconnaissance </w:t>
      </w:r>
      <w:r w:rsidR="003974C5">
        <w:rPr>
          <w:rFonts w:ascii="Times New Roman" w:hAnsi="Times New Roman" w:cs="Times New Roman"/>
          <w:color w:val="000000" w:themeColor="text1"/>
          <w:sz w:val="22"/>
          <w:szCs w:val="22"/>
        </w:rPr>
        <w:t xml:space="preserve">du </w:t>
      </w:r>
      <w:proofErr w:type="spellStart"/>
      <w:r w:rsidR="003974C5">
        <w:rPr>
          <w:rFonts w:ascii="Times New Roman" w:hAnsi="Times New Roman" w:cs="Times New Roman"/>
          <w:color w:val="000000" w:themeColor="text1"/>
          <w:sz w:val="22"/>
          <w:szCs w:val="22"/>
        </w:rPr>
        <w:t>territoire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elles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seront</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communiquées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lors</w:t>
      </w:r>
      <w:proofErr w:type="spellEnd"/>
      <w:r w:rsidRPr="00BD41F0">
        <w:rPr>
          <w:rFonts w:ascii="Times New Roman" w:hAnsi="Times New Roman" w:cs="Times New Roman"/>
          <w:color w:val="000000" w:themeColor="text1"/>
          <w:sz w:val="22"/>
          <w:szCs w:val="22"/>
        </w:rPr>
        <w:t xml:space="preserve"> </w:t>
      </w:r>
      <w:r w:rsidR="006F1875" w:rsidRPr="00BD41F0">
        <w:rPr>
          <w:rFonts w:ascii="Times New Roman" w:hAnsi="Times New Roman" w:cs="Times New Roman"/>
          <w:color w:val="000000" w:themeColor="text1"/>
          <w:sz w:val="22"/>
          <w:szCs w:val="22"/>
        </w:rPr>
        <w:t>du</w:t>
      </w:r>
      <w:r w:rsidRPr="00BD41F0">
        <w:rPr>
          <w:rFonts w:ascii="Times New Roman" w:hAnsi="Times New Roman" w:cs="Times New Roman"/>
          <w:color w:val="000000" w:themeColor="text1"/>
          <w:sz w:val="22"/>
          <w:szCs w:val="22"/>
        </w:rPr>
        <w:t xml:space="preserve"> mot de </w:t>
      </w:r>
      <w:proofErr w:type="spellStart"/>
      <w:r w:rsidRPr="00BD41F0">
        <w:rPr>
          <w:rFonts w:ascii="Times New Roman" w:hAnsi="Times New Roman" w:cs="Times New Roman"/>
          <w:color w:val="000000" w:themeColor="text1"/>
          <w:sz w:val="22"/>
          <w:szCs w:val="22"/>
        </w:rPr>
        <w:t>bienvenue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ou</w:t>
      </w:r>
      <w:proofErr w:type="spellEnd"/>
      <w:r w:rsidRPr="00BD41F0">
        <w:rPr>
          <w:rFonts w:ascii="Times New Roman" w:hAnsi="Times New Roman" w:cs="Times New Roman"/>
          <w:color w:val="000000" w:themeColor="text1"/>
          <w:sz w:val="22"/>
          <w:szCs w:val="22"/>
        </w:rPr>
        <w:t xml:space="preserve"> </w:t>
      </w:r>
      <w:r w:rsidR="006F1875" w:rsidRPr="00BD41F0">
        <w:rPr>
          <w:rFonts w:ascii="Times New Roman" w:hAnsi="Times New Roman" w:cs="Times New Roman"/>
          <w:color w:val="000000" w:themeColor="text1"/>
          <w:sz w:val="22"/>
          <w:szCs w:val="22"/>
        </w:rPr>
        <w:t>de</w:t>
      </w:r>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l’assemblée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générale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annuelle</w:t>
      </w:r>
      <w:proofErr w:type="spellEnd"/>
      <w:r w:rsidRPr="00BD41F0">
        <w:rPr>
          <w:rFonts w:ascii="Times New Roman" w:hAnsi="Times New Roman" w:cs="Times New Roman"/>
          <w:color w:val="000000" w:themeColor="text1"/>
          <w:sz w:val="22"/>
          <w:szCs w:val="22"/>
        </w:rPr>
        <w:t>.</w:t>
      </w:r>
    </w:p>
    <w:p w14:paraId="2E54337F" w14:textId="77777777" w:rsidR="00FD3A24" w:rsidRPr="00BD41F0" w:rsidRDefault="00FD3A24" w:rsidP="003974C5">
      <w:pPr>
        <w:spacing w:after="0" w:line="240" w:lineRule="auto"/>
        <w:jc w:val="both"/>
        <w:rPr>
          <w:rFonts w:ascii="Times New Roman" w:hAnsi="Times New Roman" w:cs="Times New Roman"/>
          <w:color w:val="7030A0"/>
          <w:sz w:val="22"/>
          <w:szCs w:val="22"/>
        </w:rPr>
      </w:pPr>
    </w:p>
    <w:p w14:paraId="7032EDC0" w14:textId="77777777" w:rsidR="00FD3A24" w:rsidRPr="00BD41F0" w:rsidRDefault="00FD3A24" w:rsidP="003974C5">
      <w:pPr>
        <w:spacing w:after="0" w:line="240" w:lineRule="auto"/>
        <w:jc w:val="both"/>
        <w:rPr>
          <w:rFonts w:ascii="Times New Roman" w:hAnsi="Times New Roman" w:cs="Times New Roman"/>
          <w:b/>
          <w:bCs/>
          <w:color w:val="000000" w:themeColor="text1"/>
          <w:sz w:val="22"/>
          <w:szCs w:val="22"/>
        </w:rPr>
      </w:pPr>
      <w:r w:rsidRPr="00BD41F0">
        <w:rPr>
          <w:rFonts w:ascii="Times New Roman" w:hAnsi="Times New Roman" w:cs="Times New Roman"/>
          <w:b/>
          <w:bCs/>
          <w:color w:val="000000" w:themeColor="text1"/>
          <w:sz w:val="22"/>
          <w:szCs w:val="22"/>
        </w:rPr>
        <w:t>Inscription</w:t>
      </w:r>
    </w:p>
    <w:p w14:paraId="21BDCB5A" w14:textId="785CA1B5" w:rsidR="00FD3A24" w:rsidRPr="00BD41F0" w:rsidRDefault="00FD3A24" w:rsidP="003974C5">
      <w:pPr>
        <w:spacing w:after="0" w:line="240" w:lineRule="auto"/>
        <w:jc w:val="both"/>
        <w:rPr>
          <w:rFonts w:ascii="Times New Roman" w:hAnsi="Times New Roman" w:cs="Times New Roman"/>
          <w:color w:val="EE0000"/>
          <w:sz w:val="22"/>
          <w:szCs w:val="22"/>
        </w:rPr>
      </w:pPr>
      <w:r w:rsidRPr="00BD41F0">
        <w:rPr>
          <w:rFonts w:ascii="Times New Roman" w:hAnsi="Times New Roman" w:cs="Times New Roman"/>
          <w:color w:val="000000" w:themeColor="text1"/>
          <w:sz w:val="22"/>
          <w:szCs w:val="22"/>
        </w:rPr>
        <w:t xml:space="preserve">Un bureau </w:t>
      </w:r>
      <w:proofErr w:type="spellStart"/>
      <w:r w:rsidRPr="00BD41F0">
        <w:rPr>
          <w:rFonts w:ascii="Times New Roman" w:hAnsi="Times New Roman" w:cs="Times New Roman"/>
          <w:color w:val="000000" w:themeColor="text1"/>
          <w:sz w:val="22"/>
          <w:szCs w:val="22"/>
        </w:rPr>
        <w:t>d</w:t>
      </w:r>
      <w:r w:rsidR="007E35E5" w:rsidRPr="00BD41F0">
        <w:rPr>
          <w:rFonts w:ascii="Times New Roman" w:hAnsi="Times New Roman" w:cs="Times New Roman"/>
          <w:color w:val="000000" w:themeColor="text1"/>
          <w:sz w:val="22"/>
          <w:szCs w:val="22"/>
        </w:rPr>
        <w:t>’</w:t>
      </w:r>
      <w:r w:rsidRPr="00BD41F0">
        <w:rPr>
          <w:rFonts w:ascii="Times New Roman" w:hAnsi="Times New Roman" w:cs="Times New Roman"/>
          <w:color w:val="000000" w:themeColor="text1"/>
          <w:sz w:val="22"/>
          <w:szCs w:val="22"/>
        </w:rPr>
        <w:t>inscription</w:t>
      </w:r>
      <w:proofErr w:type="spellEnd"/>
      <w:r w:rsidRPr="00BD41F0">
        <w:rPr>
          <w:rFonts w:ascii="Times New Roman" w:hAnsi="Times New Roman" w:cs="Times New Roman"/>
          <w:color w:val="000000" w:themeColor="text1"/>
          <w:sz w:val="22"/>
          <w:szCs w:val="22"/>
        </w:rPr>
        <w:t xml:space="preserve"> sera </w:t>
      </w:r>
      <w:proofErr w:type="spellStart"/>
      <w:r w:rsidRPr="00BD41F0">
        <w:rPr>
          <w:rFonts w:ascii="Times New Roman" w:hAnsi="Times New Roman" w:cs="Times New Roman"/>
          <w:color w:val="000000" w:themeColor="text1"/>
          <w:sz w:val="22"/>
          <w:szCs w:val="22"/>
        </w:rPr>
        <w:t>installé</w:t>
      </w:r>
      <w:proofErr w:type="spellEnd"/>
      <w:r w:rsidRPr="00BD41F0">
        <w:rPr>
          <w:rFonts w:ascii="Times New Roman" w:hAnsi="Times New Roman" w:cs="Times New Roman"/>
          <w:color w:val="000000" w:themeColor="text1"/>
          <w:sz w:val="22"/>
          <w:szCs w:val="22"/>
        </w:rPr>
        <w:t xml:space="preserve"> à </w:t>
      </w:r>
      <w:proofErr w:type="spellStart"/>
      <w:r w:rsidR="007E35E5" w:rsidRPr="00BD41F0">
        <w:rPr>
          <w:rFonts w:ascii="Times New Roman" w:hAnsi="Times New Roman" w:cs="Times New Roman"/>
          <w:color w:val="000000" w:themeColor="text1"/>
          <w:sz w:val="22"/>
          <w:szCs w:val="22"/>
        </w:rPr>
        <w:t>l’</w:t>
      </w:r>
      <w:r w:rsidRPr="00BD41F0">
        <w:rPr>
          <w:rFonts w:ascii="Times New Roman" w:hAnsi="Times New Roman" w:cs="Times New Roman"/>
          <w:color w:val="000000" w:themeColor="text1"/>
          <w:sz w:val="22"/>
          <w:szCs w:val="22"/>
        </w:rPr>
        <w:t>extérieur</w:t>
      </w:r>
      <w:proofErr w:type="spellEnd"/>
      <w:r w:rsidRPr="00BD41F0">
        <w:rPr>
          <w:rFonts w:ascii="Times New Roman" w:hAnsi="Times New Roman" w:cs="Times New Roman"/>
          <w:color w:val="000000" w:themeColor="text1"/>
          <w:sz w:val="22"/>
          <w:szCs w:val="22"/>
        </w:rPr>
        <w:t xml:space="preserve"> d</w:t>
      </w:r>
      <w:r w:rsidR="00C10FDA" w:rsidRPr="00BD41F0">
        <w:rPr>
          <w:rFonts w:ascii="Times New Roman" w:hAnsi="Times New Roman" w:cs="Times New Roman"/>
          <w:color w:val="000000" w:themeColor="text1"/>
          <w:sz w:val="22"/>
          <w:szCs w:val="22"/>
        </w:rPr>
        <w:t xml:space="preserve">u </w:t>
      </w:r>
      <w:proofErr w:type="spellStart"/>
      <w:r w:rsidR="00C10FDA" w:rsidRPr="00BD41F0">
        <w:rPr>
          <w:rFonts w:ascii="Times New Roman" w:hAnsi="Times New Roman" w:cs="Times New Roman"/>
          <w:color w:val="000000" w:themeColor="text1"/>
          <w:sz w:val="22"/>
          <w:szCs w:val="22"/>
        </w:rPr>
        <w:t>pavillon</w:t>
      </w:r>
      <w:proofErr w:type="spellEnd"/>
      <w:r w:rsidRPr="00BD41F0">
        <w:rPr>
          <w:rFonts w:ascii="Times New Roman" w:hAnsi="Times New Roman" w:cs="Times New Roman"/>
          <w:color w:val="000000" w:themeColor="text1"/>
          <w:sz w:val="22"/>
          <w:szCs w:val="22"/>
        </w:rPr>
        <w:t xml:space="preserve"> Jean Brillant (B-2305) à </w:t>
      </w:r>
      <w:proofErr w:type="spellStart"/>
      <w:r w:rsidRPr="00BD41F0">
        <w:rPr>
          <w:rFonts w:ascii="Times New Roman" w:hAnsi="Times New Roman" w:cs="Times New Roman"/>
          <w:color w:val="000000" w:themeColor="text1"/>
          <w:sz w:val="22"/>
          <w:szCs w:val="22"/>
        </w:rPr>
        <w:t>partir</w:t>
      </w:r>
      <w:proofErr w:type="spellEnd"/>
      <w:r w:rsidRPr="00BD41F0">
        <w:rPr>
          <w:rFonts w:ascii="Times New Roman" w:hAnsi="Times New Roman" w:cs="Times New Roman"/>
          <w:color w:val="000000" w:themeColor="text1"/>
          <w:sz w:val="22"/>
          <w:szCs w:val="22"/>
        </w:rPr>
        <w:t xml:space="preserve"> de 8h15 le </w:t>
      </w:r>
      <w:proofErr w:type="spellStart"/>
      <w:r w:rsidRPr="00BD41F0">
        <w:rPr>
          <w:rFonts w:ascii="Times New Roman" w:hAnsi="Times New Roman" w:cs="Times New Roman"/>
          <w:color w:val="000000" w:themeColor="text1"/>
          <w:sz w:val="22"/>
          <w:szCs w:val="22"/>
        </w:rPr>
        <w:t>samedi</w:t>
      </w:r>
      <w:proofErr w:type="spellEnd"/>
      <w:r w:rsidRPr="00BD41F0">
        <w:rPr>
          <w:rFonts w:ascii="Times New Roman" w:hAnsi="Times New Roman" w:cs="Times New Roman"/>
          <w:color w:val="000000" w:themeColor="text1"/>
          <w:sz w:val="22"/>
          <w:szCs w:val="22"/>
        </w:rPr>
        <w:t xml:space="preserve"> 6 </w:t>
      </w:r>
      <w:proofErr w:type="spellStart"/>
      <w:r w:rsidRPr="00BD41F0">
        <w:rPr>
          <w:rFonts w:ascii="Times New Roman" w:hAnsi="Times New Roman" w:cs="Times New Roman"/>
          <w:color w:val="000000" w:themeColor="text1"/>
          <w:sz w:val="22"/>
          <w:szCs w:val="22"/>
        </w:rPr>
        <w:t>juin</w:t>
      </w:r>
      <w:proofErr w:type="spellEnd"/>
      <w:r w:rsidRPr="00BD41F0">
        <w:rPr>
          <w:rFonts w:ascii="Times New Roman" w:hAnsi="Times New Roman" w:cs="Times New Roman"/>
          <w:color w:val="000000" w:themeColor="text1"/>
          <w:sz w:val="22"/>
          <w:szCs w:val="22"/>
        </w:rPr>
        <w:t>, avant le</w:t>
      </w:r>
      <w:r w:rsidR="00C10FDA"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mot de </w:t>
      </w:r>
      <w:proofErr w:type="spellStart"/>
      <w:r w:rsidRPr="00BD41F0">
        <w:rPr>
          <w:rFonts w:ascii="Times New Roman" w:hAnsi="Times New Roman" w:cs="Times New Roman"/>
          <w:color w:val="000000" w:themeColor="text1"/>
          <w:sz w:val="22"/>
          <w:szCs w:val="22"/>
        </w:rPr>
        <w:t>bienvenue</w:t>
      </w:r>
      <w:proofErr w:type="spellEnd"/>
      <w:r w:rsidR="00C10FDA"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qui </w:t>
      </w:r>
      <w:proofErr w:type="spellStart"/>
      <w:r w:rsidRPr="00BD41F0">
        <w:rPr>
          <w:rFonts w:ascii="Times New Roman" w:hAnsi="Times New Roman" w:cs="Times New Roman"/>
          <w:color w:val="000000" w:themeColor="text1"/>
          <w:sz w:val="22"/>
          <w:szCs w:val="22"/>
        </w:rPr>
        <w:t>commence</w:t>
      </w:r>
      <w:r w:rsidR="00C10FDA" w:rsidRPr="00BD41F0">
        <w:rPr>
          <w:rFonts w:ascii="Times New Roman" w:hAnsi="Times New Roman" w:cs="Times New Roman"/>
          <w:color w:val="000000" w:themeColor="text1"/>
          <w:sz w:val="22"/>
          <w:szCs w:val="22"/>
        </w:rPr>
        <w:t>ra</w:t>
      </w:r>
      <w:proofErr w:type="spellEnd"/>
      <w:r w:rsidR="00C10FDA"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à 9h</w:t>
      </w:r>
      <w:r w:rsidR="00C10FDA" w:rsidRPr="00BD41F0">
        <w:rPr>
          <w:rFonts w:ascii="Times New Roman" w:hAnsi="Times New Roman" w:cs="Times New Roman"/>
          <w:color w:val="000000" w:themeColor="text1"/>
          <w:sz w:val="22"/>
          <w:szCs w:val="22"/>
        </w:rPr>
        <w:t>)</w:t>
      </w:r>
      <w:r w:rsidRPr="00BD41F0">
        <w:rPr>
          <w:rFonts w:ascii="Times New Roman" w:hAnsi="Times New Roman" w:cs="Times New Roman"/>
          <w:color w:val="000000" w:themeColor="text1"/>
          <w:sz w:val="22"/>
          <w:szCs w:val="22"/>
        </w:rPr>
        <w:t xml:space="preserve"> </w:t>
      </w:r>
      <w:r w:rsidR="00C10FDA" w:rsidRPr="00BD41F0">
        <w:rPr>
          <w:rFonts w:ascii="Times New Roman" w:hAnsi="Times New Roman" w:cs="Times New Roman"/>
          <w:color w:val="000000" w:themeColor="text1"/>
          <w:sz w:val="22"/>
          <w:szCs w:val="22"/>
        </w:rPr>
        <w:t>et</w:t>
      </w:r>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notre</w:t>
      </w:r>
      <w:proofErr w:type="spellEnd"/>
      <w:r w:rsidRPr="00BD41F0">
        <w:rPr>
          <w:rFonts w:ascii="Times New Roman" w:hAnsi="Times New Roman" w:cs="Times New Roman"/>
          <w:color w:val="000000" w:themeColor="text1"/>
          <w:sz w:val="22"/>
          <w:szCs w:val="22"/>
        </w:rPr>
        <w:t xml:space="preserve"> première </w:t>
      </w:r>
      <w:proofErr w:type="spellStart"/>
      <w:r w:rsidR="00C10FDA" w:rsidRPr="00BD41F0">
        <w:rPr>
          <w:rFonts w:ascii="Times New Roman" w:hAnsi="Times New Roman" w:cs="Times New Roman"/>
          <w:color w:val="000000" w:themeColor="text1"/>
          <w:sz w:val="22"/>
          <w:szCs w:val="22"/>
        </w:rPr>
        <w:t>conférence</w:t>
      </w:r>
      <w:proofErr w:type="spellEnd"/>
      <w:r w:rsidR="00C10FDA" w:rsidRPr="00BD41F0">
        <w:rPr>
          <w:rFonts w:ascii="Times New Roman" w:hAnsi="Times New Roman" w:cs="Times New Roman"/>
          <w:color w:val="000000" w:themeColor="text1"/>
          <w:sz w:val="22"/>
          <w:szCs w:val="22"/>
        </w:rPr>
        <w:t xml:space="preserve"> </w:t>
      </w:r>
      <w:proofErr w:type="spellStart"/>
      <w:r w:rsidR="00C10FDA" w:rsidRPr="00BD41F0">
        <w:rPr>
          <w:rFonts w:ascii="Times New Roman" w:hAnsi="Times New Roman" w:cs="Times New Roman"/>
          <w:color w:val="000000" w:themeColor="text1"/>
          <w:sz w:val="22"/>
          <w:szCs w:val="22"/>
        </w:rPr>
        <w:t>plénière</w:t>
      </w:r>
      <w:proofErr w:type="spellEnd"/>
      <w:r w:rsidRPr="00BD41F0">
        <w:rPr>
          <w:rFonts w:ascii="Times New Roman" w:hAnsi="Times New Roman" w:cs="Times New Roman"/>
          <w:color w:val="000000" w:themeColor="text1"/>
          <w:sz w:val="22"/>
          <w:szCs w:val="22"/>
        </w:rPr>
        <w:t xml:space="preserve">. Nous vous </w:t>
      </w:r>
      <w:proofErr w:type="spellStart"/>
      <w:r w:rsidRPr="00BD41F0">
        <w:rPr>
          <w:rFonts w:ascii="Times New Roman" w:hAnsi="Times New Roman" w:cs="Times New Roman"/>
          <w:color w:val="000000" w:themeColor="text1"/>
          <w:sz w:val="22"/>
          <w:szCs w:val="22"/>
        </w:rPr>
        <w:t>encourageons</w:t>
      </w:r>
      <w:proofErr w:type="spellEnd"/>
      <w:r w:rsidRPr="00BD41F0">
        <w:rPr>
          <w:rFonts w:ascii="Times New Roman" w:hAnsi="Times New Roman" w:cs="Times New Roman"/>
          <w:color w:val="000000" w:themeColor="text1"/>
          <w:sz w:val="22"/>
          <w:szCs w:val="22"/>
        </w:rPr>
        <w:t xml:space="preserve"> à </w:t>
      </w:r>
      <w:proofErr w:type="spellStart"/>
      <w:r w:rsidRPr="00BD41F0">
        <w:rPr>
          <w:rFonts w:ascii="Times New Roman" w:hAnsi="Times New Roman" w:cs="Times New Roman"/>
          <w:color w:val="000000" w:themeColor="text1"/>
          <w:sz w:val="22"/>
          <w:szCs w:val="22"/>
        </w:rPr>
        <w:t>venir</w:t>
      </w:r>
      <w:proofErr w:type="spellEnd"/>
      <w:r w:rsidRPr="00BD41F0">
        <w:rPr>
          <w:rFonts w:ascii="Times New Roman" w:hAnsi="Times New Roman" w:cs="Times New Roman"/>
          <w:color w:val="000000" w:themeColor="text1"/>
          <w:sz w:val="22"/>
          <w:szCs w:val="22"/>
        </w:rPr>
        <w:t xml:space="preserve"> vous </w:t>
      </w:r>
      <w:proofErr w:type="spellStart"/>
      <w:r w:rsidRPr="00BD41F0">
        <w:rPr>
          <w:rFonts w:ascii="Times New Roman" w:hAnsi="Times New Roman" w:cs="Times New Roman"/>
          <w:color w:val="000000" w:themeColor="text1"/>
          <w:sz w:val="22"/>
          <w:szCs w:val="22"/>
        </w:rPr>
        <w:t>inscrire</w:t>
      </w:r>
      <w:proofErr w:type="spellEnd"/>
      <w:r w:rsidRPr="00BD41F0">
        <w:rPr>
          <w:rFonts w:ascii="Times New Roman" w:hAnsi="Times New Roman" w:cs="Times New Roman"/>
          <w:color w:val="000000" w:themeColor="text1"/>
          <w:sz w:val="22"/>
          <w:szCs w:val="22"/>
        </w:rPr>
        <w:t xml:space="preserve"> entre 8h15 et 9h, </w:t>
      </w:r>
      <w:proofErr w:type="spellStart"/>
      <w:r w:rsidRPr="00BD41F0">
        <w:rPr>
          <w:rFonts w:ascii="Times New Roman" w:hAnsi="Times New Roman" w:cs="Times New Roman"/>
          <w:color w:val="000000" w:themeColor="text1"/>
          <w:sz w:val="22"/>
          <w:szCs w:val="22"/>
        </w:rPr>
        <w:t>si</w:t>
      </w:r>
      <w:proofErr w:type="spellEnd"/>
      <w:r w:rsidRPr="00BD41F0">
        <w:rPr>
          <w:rFonts w:ascii="Times New Roman" w:hAnsi="Times New Roman" w:cs="Times New Roman"/>
          <w:color w:val="000000" w:themeColor="text1"/>
          <w:sz w:val="22"/>
          <w:szCs w:val="22"/>
        </w:rPr>
        <w:t xml:space="preserve"> possible.</w:t>
      </w:r>
    </w:p>
    <w:p w14:paraId="6DD8A042" w14:textId="77777777" w:rsidR="00FD3A24" w:rsidRPr="00BD41F0" w:rsidRDefault="00FD3A24" w:rsidP="003974C5">
      <w:pPr>
        <w:spacing w:after="0" w:line="240" w:lineRule="auto"/>
        <w:jc w:val="both"/>
        <w:rPr>
          <w:rFonts w:ascii="Times New Roman" w:hAnsi="Times New Roman" w:cs="Times New Roman"/>
          <w:color w:val="EE0000"/>
          <w:sz w:val="22"/>
          <w:szCs w:val="22"/>
        </w:rPr>
      </w:pPr>
    </w:p>
    <w:p w14:paraId="34C926F1" w14:textId="1C7B4C79" w:rsidR="00FD3A24" w:rsidRPr="00BD41F0" w:rsidRDefault="007E35E5" w:rsidP="003974C5">
      <w:pPr>
        <w:spacing w:after="0" w:line="240" w:lineRule="auto"/>
        <w:jc w:val="both"/>
        <w:rPr>
          <w:rFonts w:ascii="Times New Roman" w:hAnsi="Times New Roman" w:cs="Times New Roman"/>
          <w:color w:val="EE0000"/>
          <w:sz w:val="22"/>
          <w:szCs w:val="22"/>
        </w:rPr>
      </w:pPr>
      <w:r w:rsidRPr="00BD41F0">
        <w:rPr>
          <w:rFonts w:ascii="Times New Roman" w:hAnsi="Times New Roman" w:cs="Times New Roman"/>
          <w:color w:val="000000" w:themeColor="text1"/>
          <w:sz w:val="22"/>
          <w:szCs w:val="22"/>
        </w:rPr>
        <w:t xml:space="preserve">Pour </w:t>
      </w:r>
      <w:proofErr w:type="spellStart"/>
      <w:r w:rsidRPr="00BD41F0">
        <w:rPr>
          <w:rFonts w:ascii="Times New Roman" w:hAnsi="Times New Roman" w:cs="Times New Roman"/>
          <w:color w:val="000000" w:themeColor="text1"/>
          <w:sz w:val="22"/>
          <w:szCs w:val="22"/>
        </w:rPr>
        <w:t>une</w:t>
      </w:r>
      <w:proofErr w:type="spellEnd"/>
      <w:r w:rsidRPr="00BD41F0">
        <w:rPr>
          <w:rFonts w:ascii="Times New Roman" w:hAnsi="Times New Roman" w:cs="Times New Roman"/>
          <w:color w:val="000000" w:themeColor="text1"/>
          <w:sz w:val="22"/>
          <w:szCs w:val="22"/>
        </w:rPr>
        <w:t xml:space="preserve"> inscription tardive</w:t>
      </w:r>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veuillez</w:t>
      </w:r>
      <w:proofErr w:type="spellEnd"/>
      <w:r w:rsidR="00FD3A24"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vous </w:t>
      </w:r>
      <w:proofErr w:type="spellStart"/>
      <w:r w:rsidRPr="00BD41F0">
        <w:rPr>
          <w:rFonts w:ascii="Times New Roman" w:hAnsi="Times New Roman" w:cs="Times New Roman"/>
          <w:color w:val="000000" w:themeColor="text1"/>
          <w:sz w:val="22"/>
          <w:szCs w:val="22"/>
        </w:rPr>
        <w:t>présenter</w:t>
      </w:r>
      <w:proofErr w:type="spellEnd"/>
      <w:r w:rsidR="00FD3A24"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durant</w:t>
      </w:r>
      <w:proofErr w:type="spellEnd"/>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l</w:t>
      </w:r>
      <w:r w:rsidR="001664A4" w:rsidRPr="00BD41F0">
        <w:rPr>
          <w:rFonts w:ascii="Times New Roman" w:hAnsi="Times New Roman" w:cs="Times New Roman"/>
          <w:color w:val="000000" w:themeColor="text1"/>
          <w:sz w:val="22"/>
          <w:szCs w:val="22"/>
        </w:rPr>
        <w:t>’</w:t>
      </w:r>
      <w:r w:rsidR="00FD3A24" w:rsidRPr="00BD41F0">
        <w:rPr>
          <w:rFonts w:ascii="Times New Roman" w:hAnsi="Times New Roman" w:cs="Times New Roman"/>
          <w:color w:val="000000" w:themeColor="text1"/>
          <w:sz w:val="22"/>
          <w:szCs w:val="22"/>
        </w:rPr>
        <w:t>une</w:t>
      </w:r>
      <w:proofErr w:type="spellEnd"/>
      <w:r w:rsidR="00FD3A24"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des </w:t>
      </w:r>
      <w:r w:rsidR="00FD3A24" w:rsidRPr="00BD41F0">
        <w:rPr>
          <w:rFonts w:ascii="Times New Roman" w:hAnsi="Times New Roman" w:cs="Times New Roman"/>
          <w:color w:val="000000" w:themeColor="text1"/>
          <w:sz w:val="22"/>
          <w:szCs w:val="22"/>
        </w:rPr>
        <w:t>pauses</w:t>
      </w:r>
      <w:r w:rsidRPr="00BD41F0">
        <w:rPr>
          <w:rFonts w:ascii="Times New Roman" w:hAnsi="Times New Roman" w:cs="Times New Roman"/>
          <w:color w:val="000000" w:themeColor="text1"/>
          <w:sz w:val="22"/>
          <w:szCs w:val="22"/>
        </w:rPr>
        <w:t xml:space="preserve"> café</w:t>
      </w:r>
      <w:r w:rsidR="00FD3A24"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du</w:t>
      </w:r>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samedi</w:t>
      </w:r>
      <w:proofErr w:type="spellEnd"/>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ou</w:t>
      </w:r>
      <w:proofErr w:type="spellEnd"/>
      <w:r w:rsidR="00FD3A24"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du</w:t>
      </w:r>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dimanche</w:t>
      </w:r>
      <w:proofErr w:type="spellEnd"/>
      <w:r w:rsidR="00FD3A24" w:rsidRPr="00BD41F0">
        <w:rPr>
          <w:rFonts w:ascii="Times New Roman" w:hAnsi="Times New Roman" w:cs="Times New Roman"/>
          <w:color w:val="000000" w:themeColor="text1"/>
          <w:sz w:val="22"/>
          <w:szCs w:val="22"/>
        </w:rPr>
        <w:t xml:space="preserve">. Mark Beatrice Kaethler et Catherine Cousineau-Bissonnette </w:t>
      </w:r>
      <w:proofErr w:type="spellStart"/>
      <w:r w:rsidR="00FD3A24" w:rsidRPr="00BD41F0">
        <w:rPr>
          <w:rFonts w:ascii="Times New Roman" w:hAnsi="Times New Roman" w:cs="Times New Roman"/>
          <w:color w:val="000000" w:themeColor="text1"/>
          <w:sz w:val="22"/>
          <w:szCs w:val="22"/>
        </w:rPr>
        <w:t>pourront</w:t>
      </w:r>
      <w:proofErr w:type="spellEnd"/>
      <w:r w:rsidR="00FD3A24" w:rsidRPr="00BD41F0">
        <w:rPr>
          <w:rFonts w:ascii="Times New Roman" w:hAnsi="Times New Roman" w:cs="Times New Roman"/>
          <w:color w:val="000000" w:themeColor="text1"/>
          <w:sz w:val="22"/>
          <w:szCs w:val="22"/>
        </w:rPr>
        <w:t xml:space="preserve"> vous </w:t>
      </w:r>
      <w:proofErr w:type="spellStart"/>
      <w:r w:rsidR="00FD3A24" w:rsidRPr="00BD41F0">
        <w:rPr>
          <w:rFonts w:ascii="Times New Roman" w:hAnsi="Times New Roman" w:cs="Times New Roman"/>
          <w:color w:val="000000" w:themeColor="text1"/>
          <w:sz w:val="22"/>
          <w:szCs w:val="22"/>
        </w:rPr>
        <w:t>remettre</w:t>
      </w:r>
      <w:proofErr w:type="spellEnd"/>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votre</w:t>
      </w:r>
      <w:proofErr w:type="spellEnd"/>
      <w:r w:rsidR="00FD3A24" w:rsidRPr="00BD41F0">
        <w:rPr>
          <w:rFonts w:ascii="Times New Roman" w:hAnsi="Times New Roman" w:cs="Times New Roman"/>
          <w:color w:val="000000" w:themeColor="text1"/>
          <w:sz w:val="22"/>
          <w:szCs w:val="22"/>
        </w:rPr>
        <w:t xml:space="preserve"> </w:t>
      </w:r>
      <w:r w:rsidR="00EF22F0">
        <w:rPr>
          <w:rFonts w:ascii="Times New Roman" w:hAnsi="Times New Roman" w:cs="Times New Roman"/>
          <w:color w:val="000000" w:themeColor="text1"/>
          <w:sz w:val="22"/>
          <w:szCs w:val="22"/>
        </w:rPr>
        <w:t>cocarde</w:t>
      </w:r>
      <w:r w:rsidR="00FD3A24"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à tout moment </w:t>
      </w:r>
      <w:proofErr w:type="spellStart"/>
      <w:r w:rsidRPr="00BD41F0">
        <w:rPr>
          <w:rFonts w:ascii="Times New Roman" w:hAnsi="Times New Roman" w:cs="Times New Roman"/>
          <w:color w:val="000000" w:themeColor="text1"/>
          <w:sz w:val="22"/>
          <w:szCs w:val="22"/>
        </w:rPr>
        <w:t>durant</w:t>
      </w:r>
      <w:proofErr w:type="spellEnd"/>
      <w:r w:rsidRPr="00BD41F0">
        <w:rPr>
          <w:rFonts w:ascii="Times New Roman" w:hAnsi="Times New Roman" w:cs="Times New Roman"/>
          <w:color w:val="000000" w:themeColor="text1"/>
          <w:sz w:val="22"/>
          <w:szCs w:val="22"/>
        </w:rPr>
        <w:t xml:space="preserve"> </w:t>
      </w:r>
      <w:proofErr w:type="spellStart"/>
      <w:r w:rsidR="00B15CD6" w:rsidRPr="00BD41F0">
        <w:rPr>
          <w:rFonts w:ascii="Times New Roman" w:hAnsi="Times New Roman" w:cs="Times New Roman"/>
          <w:color w:val="000000" w:themeColor="text1"/>
          <w:sz w:val="22"/>
          <w:szCs w:val="22"/>
        </w:rPr>
        <w:t>ces</w:t>
      </w:r>
      <w:proofErr w:type="spellEnd"/>
      <w:r w:rsidR="00B15CD6" w:rsidRPr="00BD41F0">
        <w:rPr>
          <w:rFonts w:ascii="Times New Roman" w:hAnsi="Times New Roman" w:cs="Times New Roman"/>
          <w:color w:val="000000" w:themeColor="text1"/>
          <w:sz w:val="22"/>
          <w:szCs w:val="22"/>
        </w:rPr>
        <w:t xml:space="preserve"> </w:t>
      </w:r>
      <w:proofErr w:type="spellStart"/>
      <w:r w:rsidR="00B15CD6" w:rsidRPr="00BD41F0">
        <w:rPr>
          <w:rFonts w:ascii="Times New Roman" w:hAnsi="Times New Roman" w:cs="Times New Roman"/>
          <w:color w:val="000000" w:themeColor="text1"/>
          <w:sz w:val="22"/>
          <w:szCs w:val="22"/>
        </w:rPr>
        <w:t>périodes</w:t>
      </w:r>
      <w:proofErr w:type="spellEnd"/>
      <w:r w:rsidR="00852BE0" w:rsidRPr="00BD41F0">
        <w:rPr>
          <w:rFonts w:ascii="Times New Roman" w:hAnsi="Times New Roman" w:cs="Times New Roman"/>
          <w:color w:val="000000" w:themeColor="text1"/>
          <w:sz w:val="22"/>
          <w:szCs w:val="22"/>
        </w:rPr>
        <w:t>.</w:t>
      </w:r>
    </w:p>
    <w:p w14:paraId="0C72ABAD" w14:textId="77777777" w:rsidR="00FD3A24" w:rsidRPr="00BD41F0" w:rsidRDefault="00FD3A24" w:rsidP="003974C5">
      <w:pPr>
        <w:spacing w:after="0" w:line="240" w:lineRule="auto"/>
        <w:jc w:val="both"/>
        <w:rPr>
          <w:rFonts w:ascii="Times New Roman" w:hAnsi="Times New Roman" w:cs="Times New Roman"/>
          <w:color w:val="000000" w:themeColor="text1"/>
          <w:sz w:val="22"/>
          <w:szCs w:val="22"/>
        </w:rPr>
      </w:pPr>
    </w:p>
    <w:p w14:paraId="4407BD7F" w14:textId="3232CBEA" w:rsidR="00FD3A24" w:rsidRPr="00BD41F0" w:rsidRDefault="00FD3A24"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Si vous </w:t>
      </w:r>
      <w:proofErr w:type="spellStart"/>
      <w:r w:rsidRPr="00BD41F0">
        <w:rPr>
          <w:rFonts w:ascii="Times New Roman" w:hAnsi="Times New Roman" w:cs="Times New Roman"/>
          <w:color w:val="000000" w:themeColor="text1"/>
          <w:sz w:val="22"/>
          <w:szCs w:val="22"/>
        </w:rPr>
        <w:t>avez</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acheté</w:t>
      </w:r>
      <w:proofErr w:type="spellEnd"/>
      <w:r w:rsidRPr="00BD41F0">
        <w:rPr>
          <w:rFonts w:ascii="Times New Roman" w:hAnsi="Times New Roman" w:cs="Times New Roman"/>
          <w:color w:val="000000" w:themeColor="text1"/>
          <w:sz w:val="22"/>
          <w:szCs w:val="22"/>
        </w:rPr>
        <w:t xml:space="preserve"> un billet pour le banquet, un morceau de papier </w:t>
      </w:r>
      <w:proofErr w:type="spellStart"/>
      <w:r w:rsidR="009E3D69" w:rsidRPr="00BD41F0">
        <w:rPr>
          <w:rFonts w:ascii="Times New Roman" w:hAnsi="Times New Roman" w:cs="Times New Roman"/>
          <w:color w:val="000000" w:themeColor="text1"/>
          <w:sz w:val="22"/>
          <w:szCs w:val="22"/>
        </w:rPr>
        <w:t>coloré</w:t>
      </w:r>
      <w:proofErr w:type="spellEnd"/>
      <w:r w:rsidRPr="00BD41F0">
        <w:rPr>
          <w:rFonts w:ascii="Times New Roman" w:hAnsi="Times New Roman" w:cs="Times New Roman"/>
          <w:color w:val="000000" w:themeColor="text1"/>
          <w:sz w:val="22"/>
          <w:szCs w:val="22"/>
        </w:rPr>
        <w:t xml:space="preserve"> </w:t>
      </w:r>
      <w:r w:rsidR="009654E5" w:rsidRPr="00BD41F0">
        <w:rPr>
          <w:rFonts w:ascii="Times New Roman" w:hAnsi="Times New Roman" w:cs="Times New Roman"/>
          <w:color w:val="000000" w:themeColor="text1"/>
          <w:sz w:val="22"/>
          <w:szCs w:val="22"/>
        </w:rPr>
        <w:t xml:space="preserve">sera </w:t>
      </w:r>
      <w:proofErr w:type="spellStart"/>
      <w:r w:rsidR="009654E5" w:rsidRPr="00BD41F0">
        <w:rPr>
          <w:rFonts w:ascii="Times New Roman" w:hAnsi="Times New Roman" w:cs="Times New Roman"/>
          <w:color w:val="000000" w:themeColor="text1"/>
          <w:sz w:val="22"/>
          <w:szCs w:val="22"/>
        </w:rPr>
        <w:t>apposé</w:t>
      </w:r>
      <w:proofErr w:type="spellEnd"/>
      <w:r w:rsidRPr="00BD41F0">
        <w:rPr>
          <w:rFonts w:ascii="Times New Roman" w:hAnsi="Times New Roman" w:cs="Times New Roman"/>
          <w:color w:val="000000" w:themeColor="text1"/>
          <w:sz w:val="22"/>
          <w:szCs w:val="22"/>
        </w:rPr>
        <w:t xml:space="preserve"> </w:t>
      </w:r>
      <w:r w:rsidR="001664A4" w:rsidRPr="00BD41F0">
        <w:rPr>
          <w:rFonts w:ascii="Times New Roman" w:hAnsi="Times New Roman" w:cs="Times New Roman"/>
          <w:color w:val="000000" w:themeColor="text1"/>
          <w:sz w:val="22"/>
          <w:szCs w:val="22"/>
        </w:rPr>
        <w:t xml:space="preserve">à </w:t>
      </w:r>
      <w:proofErr w:type="spellStart"/>
      <w:r w:rsidR="001664A4" w:rsidRPr="00BD41F0">
        <w:rPr>
          <w:rFonts w:ascii="Times New Roman" w:hAnsi="Times New Roman" w:cs="Times New Roman"/>
          <w:color w:val="000000" w:themeColor="text1"/>
          <w:sz w:val="22"/>
          <w:szCs w:val="22"/>
        </w:rPr>
        <w:t>l’endos</w:t>
      </w:r>
      <w:proofErr w:type="spellEnd"/>
      <w:r w:rsidR="001664A4"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 xml:space="preserve">de </w:t>
      </w:r>
      <w:proofErr w:type="spellStart"/>
      <w:r w:rsidRPr="00BD41F0">
        <w:rPr>
          <w:rFonts w:ascii="Times New Roman" w:hAnsi="Times New Roman" w:cs="Times New Roman"/>
          <w:color w:val="000000" w:themeColor="text1"/>
          <w:sz w:val="22"/>
          <w:szCs w:val="22"/>
        </w:rPr>
        <w:t>votre</w:t>
      </w:r>
      <w:proofErr w:type="spellEnd"/>
      <w:r w:rsidRPr="00BD41F0">
        <w:rPr>
          <w:rFonts w:ascii="Times New Roman" w:hAnsi="Times New Roman" w:cs="Times New Roman"/>
          <w:color w:val="000000" w:themeColor="text1"/>
          <w:sz w:val="22"/>
          <w:szCs w:val="22"/>
        </w:rPr>
        <w:t xml:space="preserve"> </w:t>
      </w:r>
      <w:r w:rsidR="00EF22F0">
        <w:rPr>
          <w:rFonts w:ascii="Times New Roman" w:hAnsi="Times New Roman" w:cs="Times New Roman"/>
          <w:color w:val="000000" w:themeColor="text1"/>
          <w:sz w:val="22"/>
          <w:szCs w:val="22"/>
        </w:rPr>
        <w:t>cocarde</w:t>
      </w:r>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Veuillez</w:t>
      </w:r>
      <w:proofErr w:type="spellEnd"/>
      <w:r w:rsidRPr="00BD41F0">
        <w:rPr>
          <w:rFonts w:ascii="Times New Roman" w:hAnsi="Times New Roman" w:cs="Times New Roman"/>
          <w:color w:val="000000" w:themeColor="text1"/>
          <w:sz w:val="22"/>
          <w:szCs w:val="22"/>
        </w:rPr>
        <w:t xml:space="preserve"> le conserver </w:t>
      </w:r>
      <w:proofErr w:type="gramStart"/>
      <w:r w:rsidRPr="00BD41F0">
        <w:rPr>
          <w:rFonts w:ascii="Times New Roman" w:hAnsi="Times New Roman" w:cs="Times New Roman"/>
          <w:color w:val="000000" w:themeColor="text1"/>
          <w:sz w:val="22"/>
          <w:szCs w:val="22"/>
        </w:rPr>
        <w:t>pour</w:t>
      </w:r>
      <w:proofErr w:type="gramEnd"/>
      <w:r w:rsidRPr="00BD41F0">
        <w:rPr>
          <w:rFonts w:ascii="Times New Roman" w:hAnsi="Times New Roman" w:cs="Times New Roman"/>
          <w:color w:val="000000" w:themeColor="text1"/>
          <w:sz w:val="22"/>
          <w:szCs w:val="22"/>
        </w:rPr>
        <w:t xml:space="preserve"> le banquet et </w:t>
      </w:r>
      <w:proofErr w:type="spellStart"/>
      <w:r w:rsidRPr="00BD41F0">
        <w:rPr>
          <w:rFonts w:ascii="Times New Roman" w:hAnsi="Times New Roman" w:cs="Times New Roman"/>
          <w:color w:val="000000" w:themeColor="text1"/>
          <w:sz w:val="22"/>
          <w:szCs w:val="22"/>
        </w:rPr>
        <w:t>l</w:t>
      </w:r>
      <w:r w:rsidR="009654E5" w:rsidRPr="00BD41F0">
        <w:rPr>
          <w:rFonts w:ascii="Times New Roman" w:hAnsi="Times New Roman" w:cs="Times New Roman"/>
          <w:color w:val="000000" w:themeColor="text1"/>
          <w:sz w:val="22"/>
          <w:szCs w:val="22"/>
        </w:rPr>
        <w:t>’</w:t>
      </w:r>
      <w:r w:rsidRPr="00BD41F0">
        <w:rPr>
          <w:rFonts w:ascii="Times New Roman" w:hAnsi="Times New Roman" w:cs="Times New Roman"/>
          <w:color w:val="000000" w:themeColor="text1"/>
          <w:sz w:val="22"/>
          <w:szCs w:val="22"/>
        </w:rPr>
        <w:t>avoir</w:t>
      </w:r>
      <w:proofErr w:type="spellEnd"/>
      <w:r w:rsidRPr="00BD41F0">
        <w:rPr>
          <w:rFonts w:ascii="Times New Roman" w:hAnsi="Times New Roman" w:cs="Times New Roman"/>
          <w:color w:val="000000" w:themeColor="text1"/>
          <w:sz w:val="22"/>
          <w:szCs w:val="22"/>
        </w:rPr>
        <w:t xml:space="preserve"> prêt à la table </w:t>
      </w:r>
      <w:proofErr w:type="spellStart"/>
      <w:r w:rsidRPr="00BD41F0">
        <w:rPr>
          <w:rFonts w:ascii="Times New Roman" w:hAnsi="Times New Roman" w:cs="Times New Roman"/>
          <w:color w:val="000000" w:themeColor="text1"/>
          <w:sz w:val="22"/>
          <w:szCs w:val="22"/>
        </w:rPr>
        <w:t>afin</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que</w:t>
      </w:r>
      <w:proofErr w:type="spellEnd"/>
      <w:r w:rsidRPr="00BD41F0">
        <w:rPr>
          <w:rFonts w:ascii="Times New Roman" w:hAnsi="Times New Roman" w:cs="Times New Roman"/>
          <w:color w:val="000000" w:themeColor="text1"/>
          <w:sz w:val="22"/>
          <w:szCs w:val="22"/>
        </w:rPr>
        <w:t xml:space="preserve"> le traiteur </w:t>
      </w:r>
      <w:proofErr w:type="spellStart"/>
      <w:r w:rsidRPr="00BD41F0">
        <w:rPr>
          <w:rFonts w:ascii="Times New Roman" w:hAnsi="Times New Roman" w:cs="Times New Roman"/>
          <w:color w:val="000000" w:themeColor="text1"/>
          <w:sz w:val="22"/>
          <w:szCs w:val="22"/>
        </w:rPr>
        <w:t>sache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quel</w:t>
      </w:r>
      <w:proofErr w:type="spellEnd"/>
      <w:r w:rsidRPr="00BD41F0">
        <w:rPr>
          <w:rFonts w:ascii="Times New Roman" w:hAnsi="Times New Roman" w:cs="Times New Roman"/>
          <w:color w:val="000000" w:themeColor="text1"/>
          <w:sz w:val="22"/>
          <w:szCs w:val="22"/>
        </w:rPr>
        <w:t xml:space="preserve"> plat vous </w:t>
      </w:r>
      <w:proofErr w:type="spellStart"/>
      <w:r w:rsidRPr="00BD41F0">
        <w:rPr>
          <w:rFonts w:ascii="Times New Roman" w:hAnsi="Times New Roman" w:cs="Times New Roman"/>
          <w:color w:val="000000" w:themeColor="text1"/>
          <w:sz w:val="22"/>
          <w:szCs w:val="22"/>
        </w:rPr>
        <w:t>avez</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demandé</w:t>
      </w:r>
      <w:proofErr w:type="spellEnd"/>
      <w:r w:rsidRPr="00BD41F0">
        <w:rPr>
          <w:rFonts w:ascii="Times New Roman" w:hAnsi="Times New Roman" w:cs="Times New Roman"/>
          <w:color w:val="000000" w:themeColor="text1"/>
          <w:sz w:val="22"/>
          <w:szCs w:val="22"/>
        </w:rPr>
        <w:t xml:space="preserve"> et </w:t>
      </w:r>
      <w:proofErr w:type="spellStart"/>
      <w:r w:rsidR="003E79B3" w:rsidRPr="00BD41F0">
        <w:rPr>
          <w:rFonts w:ascii="Times New Roman" w:hAnsi="Times New Roman" w:cs="Times New Roman"/>
          <w:color w:val="000000" w:themeColor="text1"/>
          <w:sz w:val="22"/>
          <w:szCs w:val="22"/>
        </w:rPr>
        <w:t>connaisse</w:t>
      </w:r>
      <w:proofErr w:type="spellEnd"/>
      <w:r w:rsidR="003E79B3" w:rsidRPr="00BD41F0">
        <w:rPr>
          <w:rFonts w:ascii="Times New Roman" w:hAnsi="Times New Roman" w:cs="Times New Roman"/>
          <w:color w:val="000000" w:themeColor="text1"/>
          <w:sz w:val="22"/>
          <w:szCs w:val="22"/>
        </w:rPr>
        <w:t xml:space="preserve"> </w:t>
      </w:r>
      <w:proofErr w:type="spellStart"/>
      <w:r w:rsidR="009654E5" w:rsidRPr="00BD41F0">
        <w:rPr>
          <w:rFonts w:ascii="Times New Roman" w:hAnsi="Times New Roman" w:cs="Times New Roman"/>
          <w:color w:val="000000" w:themeColor="text1"/>
          <w:sz w:val="22"/>
          <w:szCs w:val="22"/>
        </w:rPr>
        <w:t>vos</w:t>
      </w:r>
      <w:proofErr w:type="spellEnd"/>
      <w:r w:rsidR="009654E5" w:rsidRPr="00BD41F0">
        <w:rPr>
          <w:rFonts w:ascii="Times New Roman" w:hAnsi="Times New Roman" w:cs="Times New Roman"/>
          <w:color w:val="000000" w:themeColor="text1"/>
          <w:sz w:val="22"/>
          <w:szCs w:val="22"/>
        </w:rPr>
        <w:t xml:space="preserve"> </w:t>
      </w:r>
      <w:proofErr w:type="spellStart"/>
      <w:r w:rsidR="009654E5" w:rsidRPr="00BD41F0">
        <w:rPr>
          <w:rFonts w:ascii="Times New Roman" w:hAnsi="Times New Roman" w:cs="Times New Roman"/>
          <w:color w:val="000000" w:themeColor="text1"/>
          <w:sz w:val="22"/>
          <w:szCs w:val="22"/>
        </w:rPr>
        <w:t>éventuel</w:t>
      </w:r>
      <w:r w:rsidR="001961C7" w:rsidRPr="00BD41F0">
        <w:rPr>
          <w:rFonts w:ascii="Times New Roman" w:hAnsi="Times New Roman" w:cs="Times New Roman"/>
          <w:color w:val="000000" w:themeColor="text1"/>
          <w:sz w:val="22"/>
          <w:szCs w:val="22"/>
        </w:rPr>
        <w:t>le</w:t>
      </w:r>
      <w:r w:rsidR="009654E5" w:rsidRPr="00BD41F0">
        <w:rPr>
          <w:rFonts w:ascii="Times New Roman" w:hAnsi="Times New Roman" w:cs="Times New Roman"/>
          <w:color w:val="000000" w:themeColor="text1"/>
          <w:sz w:val="22"/>
          <w:szCs w:val="22"/>
        </w:rPr>
        <w:t>s</w:t>
      </w:r>
      <w:proofErr w:type="spellEnd"/>
      <w:r w:rsidRPr="00BD41F0">
        <w:rPr>
          <w:rFonts w:ascii="Times New Roman" w:hAnsi="Times New Roman" w:cs="Times New Roman"/>
          <w:color w:val="000000" w:themeColor="text1"/>
          <w:sz w:val="22"/>
          <w:szCs w:val="22"/>
        </w:rPr>
        <w:t xml:space="preserve"> restrictions </w:t>
      </w:r>
      <w:proofErr w:type="spellStart"/>
      <w:r w:rsidRPr="00BD41F0">
        <w:rPr>
          <w:rFonts w:ascii="Times New Roman" w:hAnsi="Times New Roman" w:cs="Times New Roman"/>
          <w:color w:val="000000" w:themeColor="text1"/>
          <w:sz w:val="22"/>
          <w:szCs w:val="22"/>
        </w:rPr>
        <w:t>alimentaires</w:t>
      </w:r>
      <w:proofErr w:type="spellEnd"/>
      <w:r w:rsidRPr="00BD41F0">
        <w:rPr>
          <w:rFonts w:ascii="Times New Roman" w:hAnsi="Times New Roman" w:cs="Times New Roman"/>
          <w:color w:val="000000" w:themeColor="text1"/>
          <w:sz w:val="22"/>
          <w:szCs w:val="22"/>
        </w:rPr>
        <w:t xml:space="preserve">, </w:t>
      </w:r>
      <w:proofErr w:type="spellStart"/>
      <w:r w:rsidR="001961C7" w:rsidRPr="00BD41F0">
        <w:rPr>
          <w:rFonts w:ascii="Times New Roman" w:hAnsi="Times New Roman" w:cs="Times New Roman"/>
          <w:color w:val="000000" w:themeColor="text1"/>
          <w:sz w:val="22"/>
          <w:szCs w:val="22"/>
        </w:rPr>
        <w:t>lesquelles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devaient</w:t>
      </w:r>
      <w:proofErr w:type="spellEnd"/>
      <w:r w:rsidRPr="00BD41F0">
        <w:rPr>
          <w:rFonts w:ascii="Times New Roman" w:hAnsi="Times New Roman" w:cs="Times New Roman"/>
          <w:color w:val="000000" w:themeColor="text1"/>
          <w:sz w:val="22"/>
          <w:szCs w:val="22"/>
        </w:rPr>
        <w:t xml:space="preserve"> </w:t>
      </w:r>
      <w:r w:rsidR="001961C7" w:rsidRPr="00BD41F0">
        <w:rPr>
          <w:rFonts w:ascii="Times New Roman" w:hAnsi="Times New Roman" w:cs="Times New Roman"/>
          <w:color w:val="000000" w:themeColor="text1"/>
          <w:sz w:val="22"/>
          <w:szCs w:val="22"/>
        </w:rPr>
        <w:t xml:space="preserve">nous </w:t>
      </w:r>
      <w:proofErr w:type="spellStart"/>
      <w:r w:rsidR="001961C7" w:rsidRPr="00BD41F0">
        <w:rPr>
          <w:rFonts w:ascii="Times New Roman" w:hAnsi="Times New Roman" w:cs="Times New Roman"/>
          <w:color w:val="000000" w:themeColor="text1"/>
          <w:sz w:val="22"/>
          <w:szCs w:val="22"/>
        </w:rPr>
        <w:t>parvenir</w:t>
      </w:r>
      <w:proofErr w:type="spellEnd"/>
      <w:r w:rsidR="001961C7" w:rsidRPr="00BD41F0">
        <w:rPr>
          <w:rFonts w:ascii="Times New Roman" w:hAnsi="Times New Roman" w:cs="Times New Roman"/>
          <w:color w:val="000000" w:themeColor="text1"/>
          <w:sz w:val="22"/>
          <w:szCs w:val="22"/>
        </w:rPr>
        <w:t xml:space="preserve"> par courriel</w:t>
      </w:r>
      <w:r w:rsidRPr="00BD41F0">
        <w:rPr>
          <w:rFonts w:ascii="Times New Roman" w:hAnsi="Times New Roman" w:cs="Times New Roman"/>
          <w:color w:val="000000" w:themeColor="text1"/>
          <w:sz w:val="22"/>
          <w:szCs w:val="22"/>
        </w:rPr>
        <w:t xml:space="preserve">, </w:t>
      </w:r>
      <w:proofErr w:type="spellStart"/>
      <w:r w:rsidR="009152F9" w:rsidRPr="00BD41F0">
        <w:rPr>
          <w:rFonts w:ascii="Times New Roman" w:hAnsi="Times New Roman" w:cs="Times New Roman"/>
          <w:color w:val="000000" w:themeColor="text1"/>
          <w:sz w:val="22"/>
          <w:szCs w:val="22"/>
        </w:rPr>
        <w:t>tel</w:t>
      </w:r>
      <w:proofErr w:type="spellEnd"/>
      <w:r w:rsidR="009152F9" w:rsidRPr="00BD41F0">
        <w:rPr>
          <w:rFonts w:ascii="Times New Roman" w:hAnsi="Times New Roman" w:cs="Times New Roman"/>
          <w:color w:val="000000" w:themeColor="text1"/>
          <w:sz w:val="22"/>
          <w:szCs w:val="22"/>
        </w:rPr>
        <w:t xml:space="preserve"> </w:t>
      </w:r>
      <w:proofErr w:type="spellStart"/>
      <w:r w:rsidR="009152F9" w:rsidRPr="00BD41F0">
        <w:rPr>
          <w:rFonts w:ascii="Times New Roman" w:hAnsi="Times New Roman" w:cs="Times New Roman"/>
          <w:color w:val="000000" w:themeColor="text1"/>
          <w:sz w:val="22"/>
          <w:szCs w:val="22"/>
        </w:rPr>
        <w:t>que</w:t>
      </w:r>
      <w:proofErr w:type="spellEnd"/>
      <w:r w:rsidR="009152F9" w:rsidRPr="00BD41F0">
        <w:rPr>
          <w:rFonts w:ascii="Times New Roman" w:hAnsi="Times New Roman" w:cs="Times New Roman"/>
          <w:color w:val="000000" w:themeColor="text1"/>
          <w:sz w:val="22"/>
          <w:szCs w:val="22"/>
        </w:rPr>
        <w:t xml:space="preserve"> </w:t>
      </w:r>
      <w:proofErr w:type="spellStart"/>
      <w:r w:rsidR="009152F9" w:rsidRPr="00BD41F0">
        <w:rPr>
          <w:rFonts w:ascii="Times New Roman" w:hAnsi="Times New Roman" w:cs="Times New Roman"/>
          <w:color w:val="000000" w:themeColor="text1"/>
          <w:sz w:val="22"/>
          <w:szCs w:val="22"/>
        </w:rPr>
        <w:t>précisé</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précédemment</w:t>
      </w:r>
      <w:proofErr w:type="spellEnd"/>
      <w:r w:rsidRPr="00BD41F0">
        <w:rPr>
          <w:rFonts w:ascii="Times New Roman" w:hAnsi="Times New Roman" w:cs="Times New Roman"/>
          <w:color w:val="000000" w:themeColor="text1"/>
          <w:sz w:val="22"/>
          <w:szCs w:val="22"/>
        </w:rPr>
        <w:t>.</w:t>
      </w:r>
    </w:p>
    <w:p w14:paraId="75027A04" w14:textId="77777777" w:rsidR="00FD3A24" w:rsidRPr="00BD41F0" w:rsidRDefault="00FD3A24" w:rsidP="003974C5">
      <w:pPr>
        <w:spacing w:after="0" w:line="240" w:lineRule="auto"/>
        <w:jc w:val="both"/>
        <w:rPr>
          <w:rFonts w:ascii="Times New Roman" w:hAnsi="Times New Roman" w:cs="Times New Roman"/>
          <w:color w:val="7030A0"/>
          <w:sz w:val="22"/>
          <w:szCs w:val="22"/>
        </w:rPr>
      </w:pPr>
    </w:p>
    <w:p w14:paraId="25E49851" w14:textId="22DD1D71" w:rsidR="00FD3A24" w:rsidRPr="00BD41F0" w:rsidRDefault="00FD3A24" w:rsidP="003974C5">
      <w:pPr>
        <w:spacing w:after="0" w:line="240" w:lineRule="auto"/>
        <w:jc w:val="both"/>
        <w:rPr>
          <w:rFonts w:ascii="Times New Roman" w:hAnsi="Times New Roman" w:cs="Times New Roman"/>
          <w:b/>
          <w:bCs/>
          <w:sz w:val="22"/>
          <w:szCs w:val="22"/>
        </w:rPr>
      </w:pPr>
      <w:r w:rsidRPr="00BD41F0">
        <w:rPr>
          <w:rFonts w:ascii="Times New Roman" w:hAnsi="Times New Roman" w:cs="Times New Roman"/>
          <w:b/>
          <w:bCs/>
          <w:sz w:val="22"/>
          <w:szCs w:val="22"/>
        </w:rPr>
        <w:t>Fontaines</w:t>
      </w:r>
    </w:p>
    <w:p w14:paraId="28DC8B4D" w14:textId="343BF14C" w:rsidR="00FD3A24" w:rsidRPr="00BD41F0" w:rsidRDefault="00FD3A24"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sz w:val="22"/>
          <w:szCs w:val="22"/>
        </w:rPr>
        <w:t xml:space="preserve">Nous ne </w:t>
      </w:r>
      <w:proofErr w:type="spellStart"/>
      <w:r w:rsidRPr="00BD41F0">
        <w:rPr>
          <w:rFonts w:ascii="Times New Roman" w:hAnsi="Times New Roman" w:cs="Times New Roman"/>
          <w:sz w:val="22"/>
          <w:szCs w:val="22"/>
        </w:rPr>
        <w:t>fournirons</w:t>
      </w:r>
      <w:proofErr w:type="spellEnd"/>
      <w:r w:rsidRPr="00BD41F0">
        <w:rPr>
          <w:rFonts w:ascii="Times New Roman" w:hAnsi="Times New Roman" w:cs="Times New Roman"/>
          <w:sz w:val="22"/>
          <w:szCs w:val="22"/>
        </w:rPr>
        <w:t xml:space="preserve"> pas d</w:t>
      </w:r>
      <w:r w:rsidR="008319A2" w:rsidRPr="00BD41F0">
        <w:rPr>
          <w:rFonts w:ascii="Times New Roman" w:hAnsi="Times New Roman" w:cs="Times New Roman"/>
          <w:sz w:val="22"/>
          <w:szCs w:val="22"/>
        </w:rPr>
        <w:t>’</w:t>
      </w:r>
      <w:r w:rsidRPr="00BD41F0">
        <w:rPr>
          <w:rFonts w:ascii="Times New Roman" w:hAnsi="Times New Roman" w:cs="Times New Roman"/>
          <w:sz w:val="22"/>
          <w:szCs w:val="22"/>
        </w:rPr>
        <w:t xml:space="preserve">eau </w:t>
      </w:r>
      <w:proofErr w:type="spellStart"/>
      <w:r w:rsidRPr="00BD41F0">
        <w:rPr>
          <w:rFonts w:ascii="Times New Roman" w:hAnsi="Times New Roman" w:cs="Times New Roman"/>
          <w:sz w:val="22"/>
          <w:szCs w:val="22"/>
        </w:rPr>
        <w:t>en</w:t>
      </w:r>
      <w:proofErr w:type="spellEnd"/>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bouteille</w:t>
      </w:r>
      <w:proofErr w:type="spellEnd"/>
      <w:r w:rsidRPr="00BD41F0">
        <w:rPr>
          <w:rFonts w:ascii="Times New Roman" w:hAnsi="Times New Roman" w:cs="Times New Roman"/>
          <w:sz w:val="22"/>
          <w:szCs w:val="22"/>
        </w:rPr>
        <w:t xml:space="preserve"> </w:t>
      </w:r>
      <w:proofErr w:type="spellStart"/>
      <w:r w:rsidR="008319A2" w:rsidRPr="00BD41F0">
        <w:rPr>
          <w:rFonts w:ascii="Times New Roman" w:hAnsi="Times New Roman" w:cs="Times New Roman"/>
          <w:sz w:val="22"/>
          <w:szCs w:val="22"/>
        </w:rPr>
        <w:t>lors</w:t>
      </w:r>
      <w:proofErr w:type="spellEnd"/>
      <w:r w:rsidR="008319A2" w:rsidRPr="00BD41F0">
        <w:rPr>
          <w:rFonts w:ascii="Times New Roman" w:hAnsi="Times New Roman" w:cs="Times New Roman"/>
          <w:sz w:val="22"/>
          <w:szCs w:val="22"/>
        </w:rPr>
        <w:t xml:space="preserve"> du colloque</w:t>
      </w:r>
      <w:r w:rsidR="009128A4" w:rsidRPr="00BD41F0">
        <w:rPr>
          <w:rFonts w:ascii="Times New Roman" w:hAnsi="Times New Roman" w:cs="Times New Roman"/>
          <w:sz w:val="22"/>
          <w:szCs w:val="22"/>
        </w:rPr>
        <w:t>. N</w:t>
      </w:r>
      <w:r w:rsidRPr="00BD41F0">
        <w:rPr>
          <w:rFonts w:ascii="Times New Roman" w:hAnsi="Times New Roman" w:cs="Times New Roman"/>
          <w:sz w:val="22"/>
          <w:szCs w:val="22"/>
        </w:rPr>
        <w:t xml:space="preserve">ous </w:t>
      </w:r>
      <w:proofErr w:type="spellStart"/>
      <w:r w:rsidRPr="00BD41F0">
        <w:rPr>
          <w:rFonts w:ascii="Times New Roman" w:hAnsi="Times New Roman" w:cs="Times New Roman"/>
          <w:sz w:val="22"/>
          <w:szCs w:val="22"/>
        </w:rPr>
        <w:t>encourageons</w:t>
      </w:r>
      <w:proofErr w:type="spellEnd"/>
      <w:r w:rsidRPr="00BD41F0">
        <w:rPr>
          <w:rFonts w:ascii="Times New Roman" w:hAnsi="Times New Roman" w:cs="Times New Roman"/>
          <w:sz w:val="22"/>
          <w:szCs w:val="22"/>
        </w:rPr>
        <w:t xml:space="preserve"> </w:t>
      </w:r>
      <w:r w:rsidR="008319A2" w:rsidRPr="00BD41F0">
        <w:rPr>
          <w:rFonts w:ascii="Times New Roman" w:hAnsi="Times New Roman" w:cs="Times New Roman"/>
          <w:sz w:val="22"/>
          <w:szCs w:val="22"/>
        </w:rPr>
        <w:t xml:space="preserve">par </w:t>
      </w:r>
      <w:proofErr w:type="spellStart"/>
      <w:r w:rsidR="008319A2" w:rsidRPr="00BD41F0">
        <w:rPr>
          <w:rFonts w:ascii="Times New Roman" w:hAnsi="Times New Roman" w:cs="Times New Roman"/>
          <w:sz w:val="22"/>
          <w:szCs w:val="22"/>
        </w:rPr>
        <w:t>conséquent</w:t>
      </w:r>
      <w:proofErr w:type="spellEnd"/>
      <w:r w:rsidR="008319A2" w:rsidRPr="00BD41F0">
        <w:rPr>
          <w:rFonts w:ascii="Times New Roman" w:hAnsi="Times New Roman" w:cs="Times New Roman"/>
          <w:sz w:val="22"/>
          <w:szCs w:val="22"/>
        </w:rPr>
        <w:t xml:space="preserve"> </w:t>
      </w:r>
      <w:r w:rsidRPr="00BD41F0">
        <w:rPr>
          <w:rFonts w:ascii="Times New Roman" w:hAnsi="Times New Roman" w:cs="Times New Roman"/>
          <w:sz w:val="22"/>
          <w:szCs w:val="22"/>
        </w:rPr>
        <w:t xml:space="preserve">les participants à </w:t>
      </w:r>
      <w:proofErr w:type="spellStart"/>
      <w:r w:rsidRPr="00BD41F0">
        <w:rPr>
          <w:rFonts w:ascii="Times New Roman" w:hAnsi="Times New Roman" w:cs="Times New Roman"/>
          <w:sz w:val="22"/>
          <w:szCs w:val="22"/>
        </w:rPr>
        <w:t>apporter</w:t>
      </w:r>
      <w:proofErr w:type="spellEnd"/>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leur</w:t>
      </w:r>
      <w:proofErr w:type="spellEnd"/>
      <w:r w:rsidRPr="00BD41F0">
        <w:rPr>
          <w:rFonts w:ascii="Times New Roman" w:hAnsi="Times New Roman" w:cs="Times New Roman"/>
          <w:sz w:val="22"/>
          <w:szCs w:val="22"/>
        </w:rPr>
        <w:t xml:space="preserve"> propre </w:t>
      </w:r>
      <w:proofErr w:type="spellStart"/>
      <w:r w:rsidRPr="00BD41F0">
        <w:rPr>
          <w:rFonts w:ascii="Times New Roman" w:hAnsi="Times New Roman" w:cs="Times New Roman"/>
          <w:sz w:val="22"/>
          <w:szCs w:val="22"/>
        </w:rPr>
        <w:t>bouteille</w:t>
      </w:r>
      <w:proofErr w:type="spellEnd"/>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réutilisable</w:t>
      </w:r>
      <w:proofErr w:type="spellEnd"/>
      <w:r w:rsidRPr="00BD41F0">
        <w:rPr>
          <w:rFonts w:ascii="Times New Roman" w:hAnsi="Times New Roman" w:cs="Times New Roman"/>
          <w:sz w:val="22"/>
          <w:szCs w:val="22"/>
        </w:rPr>
        <w:t xml:space="preserve">. Des </w:t>
      </w:r>
      <w:proofErr w:type="spellStart"/>
      <w:r w:rsidRPr="00BD41F0">
        <w:rPr>
          <w:rFonts w:ascii="Times New Roman" w:hAnsi="Times New Roman" w:cs="Times New Roman"/>
          <w:sz w:val="22"/>
          <w:szCs w:val="22"/>
        </w:rPr>
        <w:t>fontaines</w:t>
      </w:r>
      <w:proofErr w:type="spellEnd"/>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s</w:t>
      </w:r>
      <w:r w:rsidR="009128A4" w:rsidRPr="00BD41F0">
        <w:rPr>
          <w:rFonts w:ascii="Times New Roman" w:hAnsi="Times New Roman" w:cs="Times New Roman"/>
          <w:sz w:val="22"/>
          <w:szCs w:val="22"/>
        </w:rPr>
        <w:t>ont</w:t>
      </w:r>
      <w:proofErr w:type="spellEnd"/>
      <w:r w:rsidR="009128A4" w:rsidRPr="00BD41F0">
        <w:rPr>
          <w:rFonts w:ascii="Times New Roman" w:hAnsi="Times New Roman" w:cs="Times New Roman"/>
          <w:sz w:val="22"/>
          <w:szCs w:val="22"/>
        </w:rPr>
        <w:t xml:space="preserve"> </w:t>
      </w:r>
      <w:proofErr w:type="spellStart"/>
      <w:r w:rsidR="009128A4" w:rsidRPr="00BD41F0">
        <w:rPr>
          <w:rFonts w:ascii="Times New Roman" w:hAnsi="Times New Roman" w:cs="Times New Roman"/>
          <w:sz w:val="22"/>
          <w:szCs w:val="22"/>
        </w:rPr>
        <w:t>situées</w:t>
      </w:r>
      <w:proofErr w:type="spellEnd"/>
      <w:r w:rsidR="009128A4" w:rsidRPr="00BD41F0">
        <w:rPr>
          <w:rFonts w:ascii="Times New Roman" w:hAnsi="Times New Roman" w:cs="Times New Roman"/>
          <w:sz w:val="22"/>
          <w:szCs w:val="22"/>
        </w:rPr>
        <w:t xml:space="preserve"> sur</w:t>
      </w:r>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chaque</w:t>
      </w:r>
      <w:proofErr w:type="spellEnd"/>
      <w:r w:rsidRPr="00BD41F0">
        <w:rPr>
          <w:rFonts w:ascii="Times New Roman" w:hAnsi="Times New Roman" w:cs="Times New Roman"/>
          <w:sz w:val="22"/>
          <w:szCs w:val="22"/>
        </w:rPr>
        <w:t xml:space="preserve"> étage, près des toilettes pour hommes et pour femmes (voir ci-dessous pour </w:t>
      </w:r>
      <w:proofErr w:type="spellStart"/>
      <w:r w:rsidRPr="00BD41F0">
        <w:rPr>
          <w:rFonts w:ascii="Times New Roman" w:hAnsi="Times New Roman" w:cs="Times New Roman"/>
          <w:sz w:val="22"/>
          <w:szCs w:val="22"/>
        </w:rPr>
        <w:t>leurs</w:t>
      </w:r>
      <w:proofErr w:type="spellEnd"/>
      <w:r w:rsidRPr="00BD41F0">
        <w:rPr>
          <w:rFonts w:ascii="Times New Roman" w:hAnsi="Times New Roman" w:cs="Times New Roman"/>
          <w:sz w:val="22"/>
          <w:szCs w:val="22"/>
        </w:rPr>
        <w:t xml:space="preserve"> emplacements).</w:t>
      </w:r>
    </w:p>
    <w:p w14:paraId="00743A44" w14:textId="77777777" w:rsidR="0016016C" w:rsidRPr="00BD41F0" w:rsidRDefault="0016016C" w:rsidP="003974C5">
      <w:pPr>
        <w:spacing w:after="0" w:line="240" w:lineRule="auto"/>
        <w:jc w:val="both"/>
        <w:rPr>
          <w:rFonts w:ascii="Times New Roman" w:hAnsi="Times New Roman" w:cs="Times New Roman"/>
          <w:color w:val="7030A0"/>
          <w:sz w:val="22"/>
          <w:szCs w:val="22"/>
        </w:rPr>
      </w:pPr>
    </w:p>
    <w:p w14:paraId="5628FF6B" w14:textId="77777777" w:rsidR="00FD3A24" w:rsidRPr="00BD41F0" w:rsidRDefault="00FD3A24" w:rsidP="003974C5">
      <w:pPr>
        <w:spacing w:after="0" w:line="240" w:lineRule="auto"/>
        <w:jc w:val="both"/>
        <w:rPr>
          <w:rFonts w:ascii="Times New Roman" w:hAnsi="Times New Roman" w:cs="Times New Roman"/>
          <w:b/>
          <w:bCs/>
          <w:sz w:val="22"/>
          <w:szCs w:val="22"/>
        </w:rPr>
      </w:pPr>
      <w:r w:rsidRPr="00BD41F0">
        <w:rPr>
          <w:rFonts w:ascii="Times New Roman" w:hAnsi="Times New Roman" w:cs="Times New Roman"/>
          <w:b/>
          <w:bCs/>
          <w:sz w:val="22"/>
          <w:szCs w:val="22"/>
        </w:rPr>
        <w:t>Toilettes</w:t>
      </w:r>
    </w:p>
    <w:p w14:paraId="15B6D0C5" w14:textId="4AB5F035" w:rsidR="00FD3A24" w:rsidRPr="00BD41F0" w:rsidRDefault="00FD3A24"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sz w:val="22"/>
          <w:szCs w:val="22"/>
        </w:rPr>
        <w:t>Au deuxième étage d</w:t>
      </w:r>
      <w:r w:rsidR="009128A4" w:rsidRPr="00BD41F0">
        <w:rPr>
          <w:rFonts w:ascii="Times New Roman" w:hAnsi="Times New Roman" w:cs="Times New Roman"/>
          <w:sz w:val="22"/>
          <w:szCs w:val="22"/>
        </w:rPr>
        <w:t xml:space="preserve">u </w:t>
      </w:r>
      <w:proofErr w:type="spellStart"/>
      <w:r w:rsidR="009128A4" w:rsidRPr="00BD41F0">
        <w:rPr>
          <w:rFonts w:ascii="Times New Roman" w:hAnsi="Times New Roman" w:cs="Times New Roman"/>
          <w:sz w:val="22"/>
          <w:szCs w:val="22"/>
        </w:rPr>
        <w:t>pavillon</w:t>
      </w:r>
      <w:proofErr w:type="spellEnd"/>
      <w:r w:rsidRPr="00BD41F0">
        <w:rPr>
          <w:rFonts w:ascii="Times New Roman" w:hAnsi="Times New Roman" w:cs="Times New Roman"/>
          <w:sz w:val="22"/>
          <w:szCs w:val="22"/>
        </w:rPr>
        <w:t xml:space="preserve"> </w:t>
      </w:r>
      <w:r w:rsidRPr="00BD41F0">
        <w:rPr>
          <w:rFonts w:ascii="Times New Roman" w:hAnsi="Times New Roman" w:cs="Times New Roman"/>
          <w:b/>
          <w:bCs/>
          <w:sz w:val="22"/>
          <w:szCs w:val="22"/>
        </w:rPr>
        <w:t>Jean-Brillant</w:t>
      </w:r>
      <w:r w:rsidRPr="00BD41F0">
        <w:rPr>
          <w:rFonts w:ascii="Times New Roman" w:hAnsi="Times New Roman" w:cs="Times New Roman"/>
          <w:sz w:val="22"/>
          <w:szCs w:val="22"/>
        </w:rPr>
        <w:t>, près de</w:t>
      </w:r>
      <w:r w:rsidR="009128A4" w:rsidRPr="00BD41F0">
        <w:rPr>
          <w:rFonts w:ascii="Times New Roman" w:hAnsi="Times New Roman" w:cs="Times New Roman"/>
          <w:sz w:val="22"/>
          <w:szCs w:val="22"/>
        </w:rPr>
        <w:t xml:space="preserve"> la salle</w:t>
      </w:r>
      <w:r w:rsidRPr="00BD41F0">
        <w:rPr>
          <w:rFonts w:ascii="Times New Roman" w:hAnsi="Times New Roman" w:cs="Times New Roman"/>
          <w:sz w:val="22"/>
          <w:szCs w:val="22"/>
        </w:rPr>
        <w:t xml:space="preserve"> </w:t>
      </w:r>
      <w:r w:rsidRPr="00BD41F0">
        <w:rPr>
          <w:rFonts w:ascii="Times New Roman" w:hAnsi="Times New Roman" w:cs="Times New Roman"/>
          <w:b/>
          <w:bCs/>
          <w:sz w:val="22"/>
          <w:szCs w:val="22"/>
        </w:rPr>
        <w:t>B-2305</w:t>
      </w:r>
      <w:r w:rsidRPr="00BD41F0">
        <w:rPr>
          <w:rFonts w:ascii="Times New Roman" w:hAnsi="Times New Roman" w:cs="Times New Roman"/>
          <w:sz w:val="22"/>
          <w:szCs w:val="22"/>
        </w:rPr>
        <w:t xml:space="preserve">, vous </w:t>
      </w:r>
      <w:proofErr w:type="spellStart"/>
      <w:r w:rsidRPr="00BD41F0">
        <w:rPr>
          <w:rFonts w:ascii="Times New Roman" w:hAnsi="Times New Roman" w:cs="Times New Roman"/>
          <w:sz w:val="22"/>
          <w:szCs w:val="22"/>
        </w:rPr>
        <w:t>trouverez</w:t>
      </w:r>
      <w:proofErr w:type="spellEnd"/>
      <w:r w:rsidRPr="00BD41F0">
        <w:rPr>
          <w:rFonts w:ascii="Times New Roman" w:hAnsi="Times New Roman" w:cs="Times New Roman"/>
          <w:sz w:val="22"/>
          <w:szCs w:val="22"/>
        </w:rPr>
        <w:t xml:space="preserve"> les toilettes pour hommes (B-2307) et pour femmes (B-2332) à gauche, </w:t>
      </w:r>
      <w:proofErr w:type="spellStart"/>
      <w:r w:rsidRPr="00BD41F0">
        <w:rPr>
          <w:rFonts w:ascii="Times New Roman" w:hAnsi="Times New Roman" w:cs="Times New Roman"/>
          <w:sz w:val="22"/>
          <w:szCs w:val="22"/>
        </w:rPr>
        <w:t>ainsi</w:t>
      </w:r>
      <w:proofErr w:type="spellEnd"/>
      <w:r w:rsidRPr="00BD41F0">
        <w:rPr>
          <w:rFonts w:ascii="Times New Roman" w:hAnsi="Times New Roman" w:cs="Times New Roman"/>
          <w:sz w:val="22"/>
          <w:szCs w:val="22"/>
        </w:rPr>
        <w:t xml:space="preserve"> </w:t>
      </w:r>
      <w:proofErr w:type="spellStart"/>
      <w:r w:rsidRPr="00BD41F0">
        <w:rPr>
          <w:rFonts w:ascii="Times New Roman" w:hAnsi="Times New Roman" w:cs="Times New Roman"/>
          <w:sz w:val="22"/>
          <w:szCs w:val="22"/>
        </w:rPr>
        <w:t>qu</w:t>
      </w:r>
      <w:r w:rsidR="00EF22F0">
        <w:rPr>
          <w:rFonts w:ascii="Times New Roman" w:hAnsi="Times New Roman" w:cs="Times New Roman"/>
          <w:sz w:val="22"/>
          <w:szCs w:val="22"/>
        </w:rPr>
        <w:t>’</w:t>
      </w:r>
      <w:r w:rsidRPr="00BD41F0">
        <w:rPr>
          <w:rFonts w:ascii="Times New Roman" w:hAnsi="Times New Roman" w:cs="Times New Roman"/>
          <w:sz w:val="22"/>
          <w:szCs w:val="22"/>
        </w:rPr>
        <w:t>une</w:t>
      </w:r>
      <w:proofErr w:type="spellEnd"/>
      <w:r w:rsidRPr="00BD41F0">
        <w:rPr>
          <w:rFonts w:ascii="Times New Roman" w:hAnsi="Times New Roman" w:cs="Times New Roman"/>
          <w:sz w:val="22"/>
          <w:szCs w:val="22"/>
        </w:rPr>
        <w:t xml:space="preserve"> toilette </w:t>
      </w:r>
      <w:r w:rsidR="004D1A6E" w:rsidRPr="00BD41F0">
        <w:rPr>
          <w:rFonts w:ascii="Times New Roman" w:hAnsi="Times New Roman" w:cs="Times New Roman"/>
          <w:sz w:val="22"/>
          <w:szCs w:val="22"/>
        </w:rPr>
        <w:t xml:space="preserve">non </w:t>
      </w:r>
      <w:proofErr w:type="spellStart"/>
      <w:r w:rsidR="004D1A6E" w:rsidRPr="00BD41F0">
        <w:rPr>
          <w:rFonts w:ascii="Times New Roman" w:hAnsi="Times New Roman" w:cs="Times New Roman"/>
          <w:sz w:val="22"/>
          <w:szCs w:val="22"/>
        </w:rPr>
        <w:t>genrée</w:t>
      </w:r>
      <w:proofErr w:type="spellEnd"/>
      <w:r w:rsidRPr="00BD41F0">
        <w:rPr>
          <w:rFonts w:ascii="Times New Roman" w:hAnsi="Times New Roman" w:cs="Times New Roman"/>
          <w:sz w:val="22"/>
          <w:szCs w:val="22"/>
        </w:rPr>
        <w:t xml:space="preserve"> et </w:t>
      </w:r>
      <w:proofErr w:type="spellStart"/>
      <w:r w:rsidR="008C72EC">
        <w:rPr>
          <w:rFonts w:ascii="Times New Roman" w:hAnsi="Times New Roman" w:cs="Times New Roman"/>
          <w:sz w:val="22"/>
          <w:szCs w:val="22"/>
        </w:rPr>
        <w:t>adap</w:t>
      </w:r>
      <w:r w:rsidR="00EF22F0">
        <w:rPr>
          <w:rFonts w:ascii="Times New Roman" w:hAnsi="Times New Roman" w:cs="Times New Roman"/>
          <w:sz w:val="22"/>
          <w:szCs w:val="22"/>
        </w:rPr>
        <w:t>t</w:t>
      </w:r>
      <w:r w:rsidR="008C72EC">
        <w:rPr>
          <w:rFonts w:ascii="Times New Roman" w:hAnsi="Times New Roman" w:cs="Times New Roman"/>
          <w:sz w:val="22"/>
          <w:szCs w:val="22"/>
        </w:rPr>
        <w:t>ée</w:t>
      </w:r>
      <w:proofErr w:type="spellEnd"/>
      <w:r w:rsidRPr="00BD41F0">
        <w:rPr>
          <w:rFonts w:ascii="Times New Roman" w:hAnsi="Times New Roman" w:cs="Times New Roman"/>
          <w:sz w:val="22"/>
          <w:szCs w:val="22"/>
        </w:rPr>
        <w:t xml:space="preserve"> (B-2315). </w:t>
      </w:r>
    </w:p>
    <w:p w14:paraId="70E368F4" w14:textId="77777777" w:rsidR="00FD3A24" w:rsidRPr="00BD41F0" w:rsidRDefault="00FD3A24" w:rsidP="003974C5">
      <w:pPr>
        <w:spacing w:after="0" w:line="240" w:lineRule="auto"/>
        <w:jc w:val="both"/>
        <w:rPr>
          <w:rFonts w:ascii="Times New Roman" w:hAnsi="Times New Roman" w:cs="Times New Roman"/>
          <w:color w:val="EE0000"/>
          <w:sz w:val="22"/>
          <w:szCs w:val="22"/>
        </w:rPr>
      </w:pPr>
    </w:p>
    <w:p w14:paraId="3EEEF1A0" w14:textId="51D12E9B" w:rsidR="00FD3A24" w:rsidRPr="00BD41F0" w:rsidRDefault="004D1A6E"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A</w:t>
      </w:r>
      <w:r w:rsidR="00FD3A24" w:rsidRPr="00BD41F0">
        <w:rPr>
          <w:rFonts w:ascii="Times New Roman" w:hAnsi="Times New Roman" w:cs="Times New Roman"/>
          <w:color w:val="000000" w:themeColor="text1"/>
          <w:sz w:val="22"/>
          <w:szCs w:val="22"/>
        </w:rPr>
        <w:t xml:space="preserve">u premier étage </w:t>
      </w:r>
      <w:r w:rsidR="00FD3A24" w:rsidRPr="008C72EC">
        <w:rPr>
          <w:rFonts w:ascii="Times New Roman" w:hAnsi="Times New Roman" w:cs="Times New Roman"/>
          <w:color w:val="000000" w:themeColor="text1"/>
          <w:sz w:val="22"/>
          <w:szCs w:val="22"/>
        </w:rPr>
        <w:t>d</w:t>
      </w:r>
      <w:r w:rsidRPr="008C72EC">
        <w:rPr>
          <w:rFonts w:ascii="Times New Roman" w:hAnsi="Times New Roman" w:cs="Times New Roman"/>
          <w:color w:val="000000" w:themeColor="text1"/>
          <w:sz w:val="22"/>
          <w:szCs w:val="22"/>
        </w:rPr>
        <w:t xml:space="preserve">u </w:t>
      </w:r>
      <w:proofErr w:type="spellStart"/>
      <w:r w:rsidRPr="008C72EC">
        <w:rPr>
          <w:rFonts w:ascii="Times New Roman" w:hAnsi="Times New Roman" w:cs="Times New Roman"/>
          <w:color w:val="000000" w:themeColor="text1"/>
          <w:sz w:val="22"/>
          <w:szCs w:val="22"/>
        </w:rPr>
        <w:t>pavillon</w:t>
      </w:r>
      <w:proofErr w:type="spellEnd"/>
      <w:r w:rsidR="00FD3A24" w:rsidRPr="008C72EC">
        <w:rPr>
          <w:rFonts w:ascii="Times New Roman" w:hAnsi="Times New Roman" w:cs="Times New Roman"/>
          <w:color w:val="000000" w:themeColor="text1"/>
          <w:sz w:val="22"/>
          <w:szCs w:val="22"/>
        </w:rPr>
        <w:t xml:space="preserve"> </w:t>
      </w:r>
      <w:r w:rsidR="00FD3A24" w:rsidRPr="008C72EC">
        <w:rPr>
          <w:rFonts w:ascii="Times New Roman" w:hAnsi="Times New Roman" w:cs="Times New Roman"/>
          <w:b/>
          <w:bCs/>
          <w:color w:val="000000" w:themeColor="text1"/>
          <w:sz w:val="22"/>
          <w:szCs w:val="22"/>
        </w:rPr>
        <w:t>Lionel-Groulx</w:t>
      </w:r>
      <w:r w:rsidR="00FD3A24" w:rsidRPr="008C72EC">
        <w:rPr>
          <w:rFonts w:ascii="Times New Roman" w:hAnsi="Times New Roman" w:cs="Times New Roman"/>
          <w:color w:val="000000" w:themeColor="text1"/>
          <w:sz w:val="22"/>
          <w:szCs w:val="22"/>
        </w:rPr>
        <w:t>, près</w:t>
      </w:r>
      <w:r w:rsidR="00FD3A24" w:rsidRPr="00BD41F0">
        <w:rPr>
          <w:rFonts w:ascii="Times New Roman" w:hAnsi="Times New Roman" w:cs="Times New Roman"/>
          <w:color w:val="000000" w:themeColor="text1"/>
          <w:sz w:val="22"/>
          <w:szCs w:val="22"/>
        </w:rPr>
        <w:t xml:space="preserve"> de</w:t>
      </w:r>
      <w:r w:rsidR="009962AB" w:rsidRPr="00BD41F0">
        <w:rPr>
          <w:rFonts w:ascii="Times New Roman" w:hAnsi="Times New Roman" w:cs="Times New Roman"/>
          <w:color w:val="000000" w:themeColor="text1"/>
          <w:sz w:val="22"/>
          <w:szCs w:val="22"/>
        </w:rPr>
        <w:t xml:space="preserve"> la salle</w:t>
      </w:r>
      <w:r w:rsidR="00FD3A24" w:rsidRPr="00BD41F0">
        <w:rPr>
          <w:rFonts w:ascii="Times New Roman" w:hAnsi="Times New Roman" w:cs="Times New Roman"/>
          <w:color w:val="000000" w:themeColor="text1"/>
          <w:sz w:val="22"/>
          <w:szCs w:val="22"/>
        </w:rPr>
        <w:t xml:space="preserve"> </w:t>
      </w:r>
      <w:r w:rsidR="00FD3A24" w:rsidRPr="00BD41F0">
        <w:rPr>
          <w:rFonts w:ascii="Times New Roman" w:hAnsi="Times New Roman" w:cs="Times New Roman"/>
          <w:b/>
          <w:bCs/>
          <w:color w:val="000000" w:themeColor="text1"/>
          <w:sz w:val="22"/>
          <w:szCs w:val="22"/>
        </w:rPr>
        <w:t>C-1017-02</w:t>
      </w:r>
      <w:r w:rsidR="00FD3A24" w:rsidRPr="00BD41F0">
        <w:rPr>
          <w:rFonts w:ascii="Times New Roman" w:hAnsi="Times New Roman" w:cs="Times New Roman"/>
          <w:color w:val="000000" w:themeColor="text1"/>
          <w:sz w:val="22"/>
          <w:szCs w:val="22"/>
        </w:rPr>
        <w:t xml:space="preserve">, vous </w:t>
      </w:r>
      <w:proofErr w:type="spellStart"/>
      <w:r w:rsidR="00FD3A24" w:rsidRPr="00BD41F0">
        <w:rPr>
          <w:rFonts w:ascii="Times New Roman" w:hAnsi="Times New Roman" w:cs="Times New Roman"/>
          <w:color w:val="000000" w:themeColor="text1"/>
          <w:sz w:val="22"/>
          <w:szCs w:val="22"/>
        </w:rPr>
        <w:t>trouverez</w:t>
      </w:r>
      <w:proofErr w:type="spellEnd"/>
      <w:r w:rsidR="00FD3A24" w:rsidRPr="00BD41F0">
        <w:rPr>
          <w:rFonts w:ascii="Times New Roman" w:hAnsi="Times New Roman" w:cs="Times New Roman"/>
          <w:color w:val="000000" w:themeColor="text1"/>
          <w:sz w:val="22"/>
          <w:szCs w:val="22"/>
        </w:rPr>
        <w:t xml:space="preserve"> les toilettes pour hommes (C-1135) et pour femmes (C-1003) </w:t>
      </w:r>
      <w:proofErr w:type="spellStart"/>
      <w:r w:rsidR="00FD3A24" w:rsidRPr="00BD41F0">
        <w:rPr>
          <w:rFonts w:ascii="Times New Roman" w:hAnsi="Times New Roman" w:cs="Times New Roman"/>
          <w:color w:val="000000" w:themeColor="text1"/>
          <w:sz w:val="22"/>
          <w:szCs w:val="22"/>
        </w:rPr>
        <w:t>en</w:t>
      </w:r>
      <w:proofErr w:type="spellEnd"/>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avançant</w:t>
      </w:r>
      <w:proofErr w:type="spellEnd"/>
      <w:r w:rsidR="00FD3A24" w:rsidRPr="00BD41F0">
        <w:rPr>
          <w:rFonts w:ascii="Times New Roman" w:hAnsi="Times New Roman" w:cs="Times New Roman"/>
          <w:color w:val="000000" w:themeColor="text1"/>
          <w:sz w:val="22"/>
          <w:szCs w:val="22"/>
        </w:rPr>
        <w:t xml:space="preserve"> tout droit, </w:t>
      </w:r>
      <w:proofErr w:type="spellStart"/>
      <w:r w:rsidR="00FD3A24" w:rsidRPr="00BD41F0">
        <w:rPr>
          <w:rFonts w:ascii="Times New Roman" w:hAnsi="Times New Roman" w:cs="Times New Roman"/>
          <w:color w:val="000000" w:themeColor="text1"/>
          <w:sz w:val="22"/>
          <w:szCs w:val="22"/>
        </w:rPr>
        <w:t>en</w:t>
      </w:r>
      <w:proofErr w:type="spellEnd"/>
      <w:r w:rsidR="00FD3A24" w:rsidRPr="00BD41F0">
        <w:rPr>
          <w:rFonts w:ascii="Times New Roman" w:hAnsi="Times New Roman" w:cs="Times New Roman"/>
          <w:color w:val="000000" w:themeColor="text1"/>
          <w:sz w:val="22"/>
          <w:szCs w:val="22"/>
        </w:rPr>
        <w:t xml:space="preserve"> passant par </w:t>
      </w:r>
      <w:proofErr w:type="spellStart"/>
      <w:r w:rsidR="00FD3A24" w:rsidRPr="00BD41F0">
        <w:rPr>
          <w:rFonts w:ascii="Times New Roman" w:hAnsi="Times New Roman" w:cs="Times New Roman"/>
          <w:color w:val="000000" w:themeColor="text1"/>
          <w:sz w:val="22"/>
          <w:szCs w:val="22"/>
        </w:rPr>
        <w:t>l</w:t>
      </w:r>
      <w:r w:rsidR="009962AB" w:rsidRPr="00BD41F0">
        <w:rPr>
          <w:rFonts w:ascii="Times New Roman" w:hAnsi="Times New Roman" w:cs="Times New Roman"/>
          <w:color w:val="000000" w:themeColor="text1"/>
          <w:sz w:val="22"/>
          <w:szCs w:val="22"/>
        </w:rPr>
        <w:t>’</w:t>
      </w:r>
      <w:r w:rsidR="00FD3A24" w:rsidRPr="00BD41F0">
        <w:rPr>
          <w:rFonts w:ascii="Times New Roman" w:hAnsi="Times New Roman" w:cs="Times New Roman"/>
          <w:color w:val="000000" w:themeColor="text1"/>
          <w:sz w:val="22"/>
          <w:szCs w:val="22"/>
        </w:rPr>
        <w:t>entrée</w:t>
      </w:r>
      <w:proofErr w:type="spellEnd"/>
      <w:r w:rsidR="00FD3A24" w:rsidRPr="00BD41F0">
        <w:rPr>
          <w:rFonts w:ascii="Times New Roman" w:hAnsi="Times New Roman" w:cs="Times New Roman"/>
          <w:color w:val="000000" w:themeColor="text1"/>
          <w:sz w:val="22"/>
          <w:szCs w:val="22"/>
        </w:rPr>
        <w:t>,</w:t>
      </w:r>
      <w:r w:rsidR="009962AB" w:rsidRPr="00BD41F0">
        <w:rPr>
          <w:rFonts w:ascii="Times New Roman" w:hAnsi="Times New Roman" w:cs="Times New Roman"/>
          <w:color w:val="000000" w:themeColor="text1"/>
          <w:sz w:val="22"/>
          <w:szCs w:val="22"/>
        </w:rPr>
        <w:t xml:space="preserve"> et </w:t>
      </w:r>
      <w:proofErr w:type="spellStart"/>
      <w:r w:rsidR="00FD3A24" w:rsidRPr="00BD41F0">
        <w:rPr>
          <w:rFonts w:ascii="Times New Roman" w:hAnsi="Times New Roman" w:cs="Times New Roman"/>
          <w:color w:val="000000" w:themeColor="text1"/>
          <w:sz w:val="22"/>
          <w:szCs w:val="22"/>
        </w:rPr>
        <w:t>en</w:t>
      </w:r>
      <w:proofErr w:type="spellEnd"/>
      <w:r w:rsidR="00FD3A24" w:rsidRPr="00BD41F0">
        <w:rPr>
          <w:rFonts w:ascii="Times New Roman" w:hAnsi="Times New Roman" w:cs="Times New Roman"/>
          <w:color w:val="000000" w:themeColor="text1"/>
          <w:sz w:val="22"/>
          <w:szCs w:val="22"/>
        </w:rPr>
        <w:t xml:space="preserve"> tournant à gauche. Deux toilettes </w:t>
      </w:r>
      <w:r w:rsidR="009962AB" w:rsidRPr="00BD41F0">
        <w:rPr>
          <w:rFonts w:ascii="Times New Roman" w:hAnsi="Times New Roman" w:cs="Times New Roman"/>
          <w:color w:val="000000" w:themeColor="text1"/>
          <w:sz w:val="22"/>
          <w:szCs w:val="22"/>
        </w:rPr>
        <w:t xml:space="preserve">non </w:t>
      </w:r>
      <w:proofErr w:type="spellStart"/>
      <w:r w:rsidR="009962AB" w:rsidRPr="00BD41F0">
        <w:rPr>
          <w:rFonts w:ascii="Times New Roman" w:hAnsi="Times New Roman" w:cs="Times New Roman"/>
          <w:color w:val="000000" w:themeColor="text1"/>
          <w:sz w:val="22"/>
          <w:szCs w:val="22"/>
        </w:rPr>
        <w:t>genrées</w:t>
      </w:r>
      <w:proofErr w:type="spellEnd"/>
      <w:r w:rsidR="00FD3A24" w:rsidRPr="00BD41F0">
        <w:rPr>
          <w:rFonts w:ascii="Times New Roman" w:hAnsi="Times New Roman" w:cs="Times New Roman"/>
          <w:color w:val="000000" w:themeColor="text1"/>
          <w:sz w:val="22"/>
          <w:szCs w:val="22"/>
        </w:rPr>
        <w:t xml:space="preserve"> (C-1101 et C-1099) et </w:t>
      </w:r>
      <w:proofErr w:type="spellStart"/>
      <w:r w:rsidR="00FD3A24" w:rsidRPr="00BD41F0">
        <w:rPr>
          <w:rFonts w:ascii="Times New Roman" w:hAnsi="Times New Roman" w:cs="Times New Roman"/>
          <w:color w:val="000000" w:themeColor="text1"/>
          <w:sz w:val="22"/>
          <w:szCs w:val="22"/>
        </w:rPr>
        <w:t>une</w:t>
      </w:r>
      <w:proofErr w:type="spellEnd"/>
      <w:r w:rsidR="00FD3A24" w:rsidRPr="00BD41F0">
        <w:rPr>
          <w:rFonts w:ascii="Times New Roman" w:hAnsi="Times New Roman" w:cs="Times New Roman"/>
          <w:color w:val="000000" w:themeColor="text1"/>
          <w:sz w:val="22"/>
          <w:szCs w:val="22"/>
        </w:rPr>
        <w:t xml:space="preserve"> toilette </w:t>
      </w:r>
      <w:proofErr w:type="spellStart"/>
      <w:r w:rsidR="00EF22F0">
        <w:rPr>
          <w:rFonts w:ascii="Times New Roman" w:hAnsi="Times New Roman" w:cs="Times New Roman"/>
          <w:sz w:val="22"/>
          <w:szCs w:val="22"/>
        </w:rPr>
        <w:t>adaptée</w:t>
      </w:r>
      <w:proofErr w:type="spellEnd"/>
      <w:r w:rsidR="00EF22F0">
        <w:rPr>
          <w:rFonts w:ascii="Times New Roman" w:hAnsi="Times New Roman" w:cs="Times New Roman"/>
          <w:sz w:val="22"/>
          <w:szCs w:val="22"/>
        </w:rPr>
        <w:t xml:space="preserve"> </w:t>
      </w:r>
      <w:r w:rsidR="00FD3A24" w:rsidRPr="00BD41F0">
        <w:rPr>
          <w:rFonts w:ascii="Times New Roman" w:hAnsi="Times New Roman" w:cs="Times New Roman"/>
          <w:color w:val="000000" w:themeColor="text1"/>
          <w:sz w:val="22"/>
          <w:szCs w:val="22"/>
        </w:rPr>
        <w:t xml:space="preserve">(C-1101) se </w:t>
      </w:r>
      <w:proofErr w:type="spellStart"/>
      <w:r w:rsidR="00FD3A24" w:rsidRPr="00BD41F0">
        <w:rPr>
          <w:rFonts w:ascii="Times New Roman" w:hAnsi="Times New Roman" w:cs="Times New Roman"/>
          <w:color w:val="000000" w:themeColor="text1"/>
          <w:sz w:val="22"/>
          <w:szCs w:val="22"/>
        </w:rPr>
        <w:t>trouvent</w:t>
      </w:r>
      <w:proofErr w:type="spellEnd"/>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en</w:t>
      </w:r>
      <w:proofErr w:type="spellEnd"/>
      <w:r w:rsidR="00FD3A24" w:rsidRPr="00BD41F0">
        <w:rPr>
          <w:rFonts w:ascii="Times New Roman" w:hAnsi="Times New Roman" w:cs="Times New Roman"/>
          <w:color w:val="000000" w:themeColor="text1"/>
          <w:sz w:val="22"/>
          <w:szCs w:val="22"/>
        </w:rPr>
        <w:t xml:space="preserve"> </w:t>
      </w:r>
      <w:proofErr w:type="spellStart"/>
      <w:r w:rsidR="00FD3A24" w:rsidRPr="00BD41F0">
        <w:rPr>
          <w:rFonts w:ascii="Times New Roman" w:hAnsi="Times New Roman" w:cs="Times New Roman"/>
          <w:color w:val="000000" w:themeColor="text1"/>
          <w:sz w:val="22"/>
          <w:szCs w:val="22"/>
        </w:rPr>
        <w:t>prenant</w:t>
      </w:r>
      <w:proofErr w:type="spellEnd"/>
      <w:r w:rsidR="00FD3A24" w:rsidRPr="00BD41F0">
        <w:rPr>
          <w:rFonts w:ascii="Times New Roman" w:hAnsi="Times New Roman" w:cs="Times New Roman"/>
          <w:color w:val="000000" w:themeColor="text1"/>
          <w:sz w:val="22"/>
          <w:szCs w:val="22"/>
        </w:rPr>
        <w:t xml:space="preserve"> le corridor C-111 à gauche.</w:t>
      </w:r>
    </w:p>
    <w:p w14:paraId="0D7E4BA6" w14:textId="77777777" w:rsidR="00FD3A24" w:rsidRPr="00BD41F0" w:rsidRDefault="00FD3A24" w:rsidP="003974C5">
      <w:pPr>
        <w:spacing w:after="0" w:line="240" w:lineRule="auto"/>
        <w:jc w:val="both"/>
        <w:rPr>
          <w:rFonts w:ascii="Times New Roman" w:hAnsi="Times New Roman" w:cs="Times New Roman"/>
          <w:color w:val="EE0000"/>
          <w:sz w:val="22"/>
          <w:szCs w:val="22"/>
        </w:rPr>
      </w:pPr>
    </w:p>
    <w:p w14:paraId="532E25E2" w14:textId="3FC13FE8" w:rsidR="00FD3A24" w:rsidRPr="00BD41F0" w:rsidRDefault="00FD3A24" w:rsidP="003974C5">
      <w:pPr>
        <w:spacing w:after="0" w:line="240" w:lineRule="auto"/>
        <w:jc w:val="both"/>
        <w:rPr>
          <w:rFonts w:ascii="Times New Roman" w:hAnsi="Times New Roman" w:cs="Times New Roman"/>
          <w:color w:val="EE0000"/>
          <w:sz w:val="22"/>
          <w:szCs w:val="22"/>
        </w:rPr>
      </w:pPr>
      <w:r w:rsidRPr="00BD41F0">
        <w:rPr>
          <w:rFonts w:ascii="Times New Roman" w:hAnsi="Times New Roman" w:cs="Times New Roman"/>
          <w:color w:val="000000" w:themeColor="text1"/>
          <w:sz w:val="22"/>
          <w:szCs w:val="22"/>
        </w:rPr>
        <w:lastRenderedPageBreak/>
        <w:t xml:space="preserve">Au deuxième </w:t>
      </w:r>
      <w:r w:rsidRPr="008C72EC">
        <w:rPr>
          <w:rFonts w:ascii="Times New Roman" w:hAnsi="Times New Roman" w:cs="Times New Roman"/>
          <w:color w:val="000000" w:themeColor="text1"/>
          <w:sz w:val="22"/>
          <w:szCs w:val="22"/>
        </w:rPr>
        <w:t>étage d</w:t>
      </w:r>
      <w:r w:rsidR="009962AB" w:rsidRPr="008C72EC">
        <w:rPr>
          <w:rFonts w:ascii="Times New Roman" w:hAnsi="Times New Roman" w:cs="Times New Roman"/>
          <w:color w:val="000000" w:themeColor="text1"/>
          <w:sz w:val="22"/>
          <w:szCs w:val="22"/>
        </w:rPr>
        <w:t xml:space="preserve">u </w:t>
      </w:r>
      <w:proofErr w:type="spellStart"/>
      <w:r w:rsidR="009962AB" w:rsidRPr="008C72EC">
        <w:rPr>
          <w:rFonts w:ascii="Times New Roman" w:hAnsi="Times New Roman" w:cs="Times New Roman"/>
          <w:color w:val="000000" w:themeColor="text1"/>
          <w:sz w:val="22"/>
          <w:szCs w:val="22"/>
        </w:rPr>
        <w:t>pavillon</w:t>
      </w:r>
      <w:proofErr w:type="spellEnd"/>
      <w:r w:rsidRPr="008C72EC">
        <w:rPr>
          <w:rFonts w:ascii="Times New Roman" w:hAnsi="Times New Roman" w:cs="Times New Roman"/>
          <w:color w:val="000000" w:themeColor="text1"/>
          <w:sz w:val="22"/>
          <w:szCs w:val="22"/>
        </w:rPr>
        <w:t xml:space="preserve"> </w:t>
      </w:r>
      <w:r w:rsidRPr="008C72EC">
        <w:rPr>
          <w:rFonts w:ascii="Times New Roman" w:hAnsi="Times New Roman" w:cs="Times New Roman"/>
          <w:b/>
          <w:bCs/>
          <w:color w:val="000000" w:themeColor="text1"/>
          <w:sz w:val="22"/>
          <w:szCs w:val="22"/>
        </w:rPr>
        <w:t>Lionel</w:t>
      </w:r>
      <w:r w:rsidRPr="00BD41F0">
        <w:rPr>
          <w:rFonts w:ascii="Times New Roman" w:hAnsi="Times New Roman" w:cs="Times New Roman"/>
          <w:b/>
          <w:bCs/>
          <w:color w:val="000000" w:themeColor="text1"/>
          <w:sz w:val="22"/>
          <w:szCs w:val="22"/>
        </w:rPr>
        <w:t>-Groulx</w:t>
      </w:r>
      <w:r w:rsidRPr="00BD41F0">
        <w:rPr>
          <w:rFonts w:ascii="Times New Roman" w:hAnsi="Times New Roman" w:cs="Times New Roman"/>
          <w:color w:val="000000" w:themeColor="text1"/>
          <w:sz w:val="22"/>
          <w:szCs w:val="22"/>
        </w:rPr>
        <w:t xml:space="preserve">, près de </w:t>
      </w:r>
      <w:r w:rsidR="009962AB" w:rsidRPr="00BD41F0">
        <w:rPr>
          <w:rFonts w:ascii="Times New Roman" w:hAnsi="Times New Roman" w:cs="Times New Roman"/>
          <w:color w:val="000000" w:themeColor="text1"/>
          <w:sz w:val="22"/>
          <w:szCs w:val="22"/>
        </w:rPr>
        <w:t xml:space="preserve">la salle </w:t>
      </w:r>
      <w:r w:rsidRPr="00BD41F0">
        <w:rPr>
          <w:rFonts w:ascii="Times New Roman" w:hAnsi="Times New Roman" w:cs="Times New Roman"/>
          <w:b/>
          <w:bCs/>
          <w:color w:val="000000" w:themeColor="text1"/>
          <w:sz w:val="22"/>
          <w:szCs w:val="22"/>
        </w:rPr>
        <w:t>C-2059</w:t>
      </w:r>
      <w:r w:rsidRPr="00BD41F0">
        <w:rPr>
          <w:rFonts w:ascii="Times New Roman" w:hAnsi="Times New Roman" w:cs="Times New Roman"/>
          <w:color w:val="000000" w:themeColor="text1"/>
          <w:sz w:val="22"/>
          <w:szCs w:val="22"/>
        </w:rPr>
        <w:t xml:space="preserve">, les toilettes pour hommes (C-2062) et pour femmes (C-2066) se </w:t>
      </w:r>
      <w:proofErr w:type="spellStart"/>
      <w:r w:rsidRPr="00BD41F0">
        <w:rPr>
          <w:rFonts w:ascii="Times New Roman" w:hAnsi="Times New Roman" w:cs="Times New Roman"/>
          <w:color w:val="000000" w:themeColor="text1"/>
          <w:sz w:val="22"/>
          <w:szCs w:val="22"/>
        </w:rPr>
        <w:t>trouvent</w:t>
      </w:r>
      <w:proofErr w:type="spellEnd"/>
      <w:r w:rsidRPr="00BD41F0">
        <w:rPr>
          <w:rFonts w:ascii="Times New Roman" w:hAnsi="Times New Roman" w:cs="Times New Roman"/>
          <w:color w:val="000000" w:themeColor="text1"/>
          <w:sz w:val="22"/>
          <w:szCs w:val="22"/>
        </w:rPr>
        <w:t xml:space="preserve"> à gauche dans le corridor. Une toilette </w:t>
      </w:r>
      <w:r w:rsidR="009962AB" w:rsidRPr="00BD41F0">
        <w:rPr>
          <w:rFonts w:ascii="Times New Roman" w:hAnsi="Times New Roman" w:cs="Times New Roman"/>
          <w:color w:val="000000" w:themeColor="text1"/>
          <w:sz w:val="22"/>
          <w:szCs w:val="22"/>
        </w:rPr>
        <w:t xml:space="preserve">non </w:t>
      </w:r>
      <w:proofErr w:type="spellStart"/>
      <w:r w:rsidR="009962AB" w:rsidRPr="00BD41F0">
        <w:rPr>
          <w:rFonts w:ascii="Times New Roman" w:hAnsi="Times New Roman" w:cs="Times New Roman"/>
          <w:color w:val="000000" w:themeColor="text1"/>
          <w:sz w:val="22"/>
          <w:szCs w:val="22"/>
        </w:rPr>
        <w:t>genrée</w:t>
      </w:r>
      <w:proofErr w:type="spellEnd"/>
      <w:r w:rsidRPr="00BD41F0">
        <w:rPr>
          <w:rFonts w:ascii="Times New Roman" w:hAnsi="Times New Roman" w:cs="Times New Roman"/>
          <w:color w:val="000000" w:themeColor="text1"/>
          <w:sz w:val="22"/>
          <w:szCs w:val="22"/>
        </w:rPr>
        <w:t xml:space="preserve"> et </w:t>
      </w:r>
      <w:proofErr w:type="spellStart"/>
      <w:r w:rsidR="008C72EC">
        <w:rPr>
          <w:rFonts w:ascii="Times New Roman" w:hAnsi="Times New Roman" w:cs="Times New Roman"/>
          <w:color w:val="000000" w:themeColor="text1"/>
          <w:sz w:val="22"/>
          <w:szCs w:val="22"/>
        </w:rPr>
        <w:t>adaptée</w:t>
      </w:r>
      <w:proofErr w:type="spellEnd"/>
      <w:r w:rsidRPr="00BD41F0">
        <w:rPr>
          <w:rFonts w:ascii="Times New Roman" w:hAnsi="Times New Roman" w:cs="Times New Roman"/>
          <w:color w:val="000000" w:themeColor="text1"/>
          <w:sz w:val="22"/>
          <w:szCs w:val="22"/>
        </w:rPr>
        <w:t xml:space="preserve"> (C-2155) se </w:t>
      </w:r>
      <w:proofErr w:type="spellStart"/>
      <w:r w:rsidRPr="00BD41F0">
        <w:rPr>
          <w:rFonts w:ascii="Times New Roman" w:hAnsi="Times New Roman" w:cs="Times New Roman"/>
          <w:color w:val="000000" w:themeColor="text1"/>
          <w:sz w:val="22"/>
          <w:szCs w:val="22"/>
        </w:rPr>
        <w:t>trouve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prenant</w:t>
      </w:r>
      <w:proofErr w:type="spellEnd"/>
      <w:r w:rsidRPr="00BD41F0">
        <w:rPr>
          <w:rFonts w:ascii="Times New Roman" w:hAnsi="Times New Roman" w:cs="Times New Roman"/>
          <w:color w:val="000000" w:themeColor="text1"/>
          <w:sz w:val="22"/>
          <w:szCs w:val="22"/>
        </w:rPr>
        <w:t xml:space="preserve"> le premier corridor à gauche, </w:t>
      </w:r>
      <w:proofErr w:type="spellStart"/>
      <w:r w:rsidRPr="00BD41F0">
        <w:rPr>
          <w:rFonts w:ascii="Times New Roman" w:hAnsi="Times New Roman" w:cs="Times New Roman"/>
          <w:color w:val="000000" w:themeColor="text1"/>
          <w:sz w:val="22"/>
          <w:szCs w:val="22"/>
        </w:rPr>
        <w:t>puis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avançant</w:t>
      </w:r>
      <w:proofErr w:type="spellEnd"/>
      <w:r w:rsidRPr="00BD41F0">
        <w:rPr>
          <w:rFonts w:ascii="Times New Roman" w:hAnsi="Times New Roman" w:cs="Times New Roman"/>
          <w:color w:val="000000" w:themeColor="text1"/>
          <w:sz w:val="22"/>
          <w:szCs w:val="22"/>
        </w:rPr>
        <w:t xml:space="preserve"> tout droit. Elles </w:t>
      </w:r>
      <w:proofErr w:type="spellStart"/>
      <w:r w:rsidRPr="00BD41F0">
        <w:rPr>
          <w:rFonts w:ascii="Times New Roman" w:hAnsi="Times New Roman" w:cs="Times New Roman"/>
          <w:color w:val="000000" w:themeColor="text1"/>
          <w:sz w:val="22"/>
          <w:szCs w:val="22"/>
        </w:rPr>
        <w:t>sont</w:t>
      </w:r>
      <w:proofErr w:type="spellEnd"/>
      <w:r w:rsidRPr="00BD41F0">
        <w:rPr>
          <w:rFonts w:ascii="Times New Roman" w:hAnsi="Times New Roman" w:cs="Times New Roman"/>
          <w:color w:val="000000" w:themeColor="text1"/>
          <w:sz w:val="22"/>
          <w:szCs w:val="22"/>
        </w:rPr>
        <w:t xml:space="preserve"> près des </w:t>
      </w:r>
      <w:proofErr w:type="spellStart"/>
      <w:r w:rsidRPr="00BD41F0">
        <w:rPr>
          <w:rFonts w:ascii="Times New Roman" w:hAnsi="Times New Roman" w:cs="Times New Roman"/>
          <w:color w:val="000000" w:themeColor="text1"/>
          <w:sz w:val="22"/>
          <w:szCs w:val="22"/>
        </w:rPr>
        <w:t>ascenseurs</w:t>
      </w:r>
      <w:proofErr w:type="spellEnd"/>
      <w:r w:rsidRPr="00BD41F0">
        <w:rPr>
          <w:rFonts w:ascii="Times New Roman" w:hAnsi="Times New Roman" w:cs="Times New Roman"/>
          <w:color w:val="000000" w:themeColor="text1"/>
          <w:sz w:val="22"/>
          <w:szCs w:val="22"/>
        </w:rPr>
        <w:t xml:space="preserve"> qui </w:t>
      </w:r>
      <w:proofErr w:type="spellStart"/>
      <w:r w:rsidR="009962AB" w:rsidRPr="00BD41F0">
        <w:rPr>
          <w:rFonts w:ascii="Times New Roman" w:hAnsi="Times New Roman" w:cs="Times New Roman"/>
          <w:color w:val="000000" w:themeColor="text1"/>
          <w:sz w:val="22"/>
          <w:szCs w:val="22"/>
        </w:rPr>
        <w:t>mènent</w:t>
      </w:r>
      <w:proofErr w:type="spellEnd"/>
      <w:r w:rsidR="009962AB" w:rsidRPr="00BD41F0">
        <w:rPr>
          <w:rFonts w:ascii="Times New Roman" w:hAnsi="Times New Roman" w:cs="Times New Roman"/>
          <w:color w:val="000000" w:themeColor="text1"/>
          <w:sz w:val="22"/>
          <w:szCs w:val="22"/>
        </w:rPr>
        <w:t xml:space="preserve"> au </w:t>
      </w:r>
      <w:proofErr w:type="spellStart"/>
      <w:r w:rsidR="009962AB" w:rsidRPr="00BD41F0">
        <w:rPr>
          <w:rFonts w:ascii="Times New Roman" w:hAnsi="Times New Roman" w:cs="Times New Roman"/>
          <w:color w:val="000000" w:themeColor="text1"/>
          <w:sz w:val="22"/>
          <w:szCs w:val="22"/>
        </w:rPr>
        <w:t>pavillon</w:t>
      </w:r>
      <w:proofErr w:type="spellEnd"/>
      <w:r w:rsidRPr="00BD41F0">
        <w:rPr>
          <w:rFonts w:ascii="Times New Roman" w:hAnsi="Times New Roman" w:cs="Times New Roman"/>
          <w:color w:val="000000" w:themeColor="text1"/>
          <w:sz w:val="22"/>
          <w:szCs w:val="22"/>
        </w:rPr>
        <w:t xml:space="preserve"> Jean-Brillant.</w:t>
      </w:r>
    </w:p>
    <w:p w14:paraId="65FF15CC" w14:textId="77777777" w:rsidR="00FD3A24" w:rsidRPr="00BD41F0" w:rsidRDefault="00FD3A24" w:rsidP="003974C5">
      <w:pPr>
        <w:spacing w:after="0" w:line="240" w:lineRule="auto"/>
        <w:jc w:val="both"/>
        <w:rPr>
          <w:rFonts w:ascii="Times New Roman" w:hAnsi="Times New Roman" w:cs="Times New Roman"/>
          <w:color w:val="EE0000"/>
          <w:sz w:val="22"/>
          <w:szCs w:val="22"/>
        </w:rPr>
      </w:pPr>
    </w:p>
    <w:p w14:paraId="7FE7F382" w14:textId="14CAB653" w:rsidR="00FD3A24" w:rsidRPr="00BD41F0" w:rsidRDefault="00FD3A24" w:rsidP="003974C5">
      <w:pPr>
        <w:spacing w:after="0" w:line="240" w:lineRule="auto"/>
        <w:jc w:val="both"/>
        <w:rPr>
          <w:rFonts w:ascii="Times New Roman" w:hAnsi="Times New Roman" w:cs="Times New Roman"/>
          <w:color w:val="EE0000"/>
          <w:sz w:val="22"/>
          <w:szCs w:val="22"/>
        </w:rPr>
      </w:pPr>
      <w:r w:rsidRPr="00BD41F0">
        <w:rPr>
          <w:rFonts w:ascii="Times New Roman" w:hAnsi="Times New Roman" w:cs="Times New Roman"/>
          <w:color w:val="000000" w:themeColor="text1"/>
          <w:sz w:val="22"/>
          <w:szCs w:val="22"/>
        </w:rPr>
        <w:t xml:space="preserve">Au </w:t>
      </w:r>
      <w:proofErr w:type="spellStart"/>
      <w:r w:rsidRPr="008C72EC">
        <w:rPr>
          <w:rFonts w:ascii="Times New Roman" w:hAnsi="Times New Roman" w:cs="Times New Roman"/>
          <w:color w:val="000000" w:themeColor="text1"/>
          <w:sz w:val="22"/>
          <w:szCs w:val="22"/>
        </w:rPr>
        <w:t>troisième</w:t>
      </w:r>
      <w:proofErr w:type="spellEnd"/>
      <w:r w:rsidRPr="008C72EC">
        <w:rPr>
          <w:rFonts w:ascii="Times New Roman" w:hAnsi="Times New Roman" w:cs="Times New Roman"/>
          <w:color w:val="000000" w:themeColor="text1"/>
          <w:sz w:val="22"/>
          <w:szCs w:val="22"/>
        </w:rPr>
        <w:t xml:space="preserve"> étage d</w:t>
      </w:r>
      <w:r w:rsidR="009962AB" w:rsidRPr="008C72EC">
        <w:rPr>
          <w:rFonts w:ascii="Times New Roman" w:hAnsi="Times New Roman" w:cs="Times New Roman"/>
          <w:color w:val="000000" w:themeColor="text1"/>
          <w:sz w:val="22"/>
          <w:szCs w:val="22"/>
        </w:rPr>
        <w:t xml:space="preserve">u </w:t>
      </w:r>
      <w:proofErr w:type="spellStart"/>
      <w:r w:rsidR="009962AB" w:rsidRPr="008C72EC">
        <w:rPr>
          <w:rFonts w:ascii="Times New Roman" w:hAnsi="Times New Roman" w:cs="Times New Roman"/>
          <w:color w:val="000000" w:themeColor="text1"/>
          <w:sz w:val="22"/>
          <w:szCs w:val="22"/>
        </w:rPr>
        <w:t>pavillon</w:t>
      </w:r>
      <w:proofErr w:type="spellEnd"/>
      <w:r w:rsidR="009962AB" w:rsidRPr="008C72EC">
        <w:rPr>
          <w:rFonts w:ascii="Times New Roman" w:hAnsi="Times New Roman" w:cs="Times New Roman"/>
          <w:color w:val="000000" w:themeColor="text1"/>
          <w:sz w:val="22"/>
          <w:szCs w:val="22"/>
        </w:rPr>
        <w:t xml:space="preserve"> </w:t>
      </w:r>
      <w:r w:rsidRPr="008C72EC">
        <w:rPr>
          <w:rFonts w:ascii="Times New Roman" w:hAnsi="Times New Roman" w:cs="Times New Roman"/>
          <w:b/>
          <w:bCs/>
          <w:color w:val="000000" w:themeColor="text1"/>
          <w:sz w:val="22"/>
          <w:szCs w:val="22"/>
        </w:rPr>
        <w:t>Lionel</w:t>
      </w:r>
      <w:r w:rsidRPr="00BD41F0">
        <w:rPr>
          <w:rFonts w:ascii="Times New Roman" w:hAnsi="Times New Roman" w:cs="Times New Roman"/>
          <w:b/>
          <w:bCs/>
          <w:color w:val="000000" w:themeColor="text1"/>
          <w:sz w:val="22"/>
          <w:szCs w:val="22"/>
        </w:rPr>
        <w:t>-Groulx</w:t>
      </w:r>
      <w:r w:rsidRPr="00BD41F0">
        <w:rPr>
          <w:rFonts w:ascii="Times New Roman" w:hAnsi="Times New Roman" w:cs="Times New Roman"/>
          <w:color w:val="000000" w:themeColor="text1"/>
          <w:sz w:val="22"/>
          <w:szCs w:val="22"/>
        </w:rPr>
        <w:t>, près de</w:t>
      </w:r>
      <w:r w:rsidR="009962AB" w:rsidRPr="00BD41F0">
        <w:rPr>
          <w:rFonts w:ascii="Times New Roman" w:hAnsi="Times New Roman" w:cs="Times New Roman"/>
          <w:color w:val="000000" w:themeColor="text1"/>
          <w:sz w:val="22"/>
          <w:szCs w:val="22"/>
        </w:rPr>
        <w:t xml:space="preserve"> la salle</w:t>
      </w:r>
      <w:r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b/>
          <w:bCs/>
          <w:color w:val="000000" w:themeColor="text1"/>
          <w:sz w:val="22"/>
          <w:szCs w:val="22"/>
        </w:rPr>
        <w:t>C-3061</w:t>
      </w:r>
      <w:r w:rsidRPr="00BD41F0">
        <w:rPr>
          <w:rFonts w:ascii="Times New Roman" w:hAnsi="Times New Roman" w:cs="Times New Roman"/>
          <w:color w:val="000000" w:themeColor="text1"/>
          <w:sz w:val="22"/>
          <w:szCs w:val="22"/>
        </w:rPr>
        <w:t xml:space="preserve">, les toilettes pour hommes (C-3062) et pour femmes (C-3066) se </w:t>
      </w:r>
      <w:proofErr w:type="spellStart"/>
      <w:r w:rsidRPr="00BD41F0">
        <w:rPr>
          <w:rFonts w:ascii="Times New Roman" w:hAnsi="Times New Roman" w:cs="Times New Roman"/>
          <w:color w:val="000000" w:themeColor="text1"/>
          <w:sz w:val="22"/>
          <w:szCs w:val="22"/>
        </w:rPr>
        <w:t>trouvent</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face de la salle. Une toilette </w:t>
      </w:r>
      <w:r w:rsidR="009962AB" w:rsidRPr="00BD41F0">
        <w:rPr>
          <w:rFonts w:ascii="Times New Roman" w:hAnsi="Times New Roman" w:cs="Times New Roman"/>
          <w:color w:val="000000" w:themeColor="text1"/>
          <w:sz w:val="22"/>
          <w:szCs w:val="22"/>
        </w:rPr>
        <w:t xml:space="preserve">non </w:t>
      </w:r>
      <w:proofErr w:type="spellStart"/>
      <w:r w:rsidR="009962AB" w:rsidRPr="00BD41F0">
        <w:rPr>
          <w:rFonts w:ascii="Times New Roman" w:hAnsi="Times New Roman" w:cs="Times New Roman"/>
          <w:color w:val="000000" w:themeColor="text1"/>
          <w:sz w:val="22"/>
          <w:szCs w:val="22"/>
        </w:rPr>
        <w:t>genrée</w:t>
      </w:r>
      <w:proofErr w:type="spellEnd"/>
      <w:r w:rsidRPr="00BD41F0">
        <w:rPr>
          <w:rFonts w:ascii="Times New Roman" w:hAnsi="Times New Roman" w:cs="Times New Roman"/>
          <w:color w:val="000000" w:themeColor="text1"/>
          <w:sz w:val="22"/>
          <w:szCs w:val="22"/>
        </w:rPr>
        <w:t xml:space="preserve"> et </w:t>
      </w:r>
      <w:proofErr w:type="spellStart"/>
      <w:r w:rsidR="00EF22F0">
        <w:rPr>
          <w:rFonts w:ascii="Times New Roman" w:hAnsi="Times New Roman" w:cs="Times New Roman"/>
          <w:sz w:val="22"/>
          <w:szCs w:val="22"/>
        </w:rPr>
        <w:t>adaptée</w:t>
      </w:r>
      <w:proofErr w:type="spellEnd"/>
      <w:r w:rsidR="00EF22F0" w:rsidRPr="00BD41F0">
        <w:rPr>
          <w:rFonts w:ascii="Times New Roman" w:hAnsi="Times New Roman" w:cs="Times New Roman"/>
          <w:sz w:val="22"/>
          <w:szCs w:val="22"/>
        </w:rPr>
        <w:t xml:space="preserve"> </w:t>
      </w:r>
      <w:r w:rsidRPr="00BD41F0">
        <w:rPr>
          <w:rFonts w:ascii="Times New Roman" w:hAnsi="Times New Roman" w:cs="Times New Roman"/>
          <w:color w:val="000000" w:themeColor="text1"/>
          <w:sz w:val="22"/>
          <w:szCs w:val="22"/>
        </w:rPr>
        <w:t xml:space="preserve">(C-3136) se </w:t>
      </w:r>
      <w:proofErr w:type="spellStart"/>
      <w:r w:rsidRPr="00BD41F0">
        <w:rPr>
          <w:rFonts w:ascii="Times New Roman" w:hAnsi="Times New Roman" w:cs="Times New Roman"/>
          <w:color w:val="000000" w:themeColor="text1"/>
          <w:sz w:val="22"/>
          <w:szCs w:val="22"/>
        </w:rPr>
        <w:t>trouve</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prenant</w:t>
      </w:r>
      <w:proofErr w:type="spellEnd"/>
      <w:r w:rsidRPr="00BD41F0">
        <w:rPr>
          <w:rFonts w:ascii="Times New Roman" w:hAnsi="Times New Roman" w:cs="Times New Roman"/>
          <w:color w:val="000000" w:themeColor="text1"/>
          <w:sz w:val="22"/>
          <w:szCs w:val="22"/>
        </w:rPr>
        <w:t xml:space="preserve"> le long corridor à gauche,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avançant</w:t>
      </w:r>
      <w:proofErr w:type="spellEnd"/>
      <w:r w:rsidRPr="00BD41F0">
        <w:rPr>
          <w:rFonts w:ascii="Times New Roman" w:hAnsi="Times New Roman" w:cs="Times New Roman"/>
          <w:color w:val="000000" w:themeColor="text1"/>
          <w:sz w:val="22"/>
          <w:szCs w:val="22"/>
        </w:rPr>
        <w:t xml:space="preserve"> tout droit </w:t>
      </w:r>
      <w:proofErr w:type="spellStart"/>
      <w:r w:rsidRPr="00BD41F0">
        <w:rPr>
          <w:rFonts w:ascii="Times New Roman" w:hAnsi="Times New Roman" w:cs="Times New Roman"/>
          <w:color w:val="000000" w:themeColor="text1"/>
          <w:sz w:val="22"/>
          <w:szCs w:val="22"/>
        </w:rPr>
        <w:t>jusqu'au</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panneau</w:t>
      </w:r>
      <w:proofErr w:type="spellEnd"/>
      <w:r w:rsidRPr="00BD41F0">
        <w:rPr>
          <w:rFonts w:ascii="Times New Roman" w:hAnsi="Times New Roman" w:cs="Times New Roman"/>
          <w:color w:val="000000" w:themeColor="text1"/>
          <w:sz w:val="22"/>
          <w:szCs w:val="22"/>
        </w:rPr>
        <w:t xml:space="preserve"> de sortie, </w:t>
      </w:r>
      <w:proofErr w:type="spellStart"/>
      <w:r w:rsidRPr="00BD41F0">
        <w:rPr>
          <w:rFonts w:ascii="Times New Roman" w:hAnsi="Times New Roman" w:cs="Times New Roman"/>
          <w:color w:val="000000" w:themeColor="text1"/>
          <w:sz w:val="22"/>
          <w:szCs w:val="22"/>
        </w:rPr>
        <w:t>en</w:t>
      </w:r>
      <w:proofErr w:type="spellEnd"/>
      <w:r w:rsidRPr="00BD41F0">
        <w:rPr>
          <w:rFonts w:ascii="Times New Roman" w:hAnsi="Times New Roman" w:cs="Times New Roman"/>
          <w:color w:val="000000" w:themeColor="text1"/>
          <w:sz w:val="22"/>
          <w:szCs w:val="22"/>
        </w:rPr>
        <w:t xml:space="preserve"> passant les </w:t>
      </w:r>
      <w:proofErr w:type="spellStart"/>
      <w:r w:rsidRPr="00BD41F0">
        <w:rPr>
          <w:rFonts w:ascii="Times New Roman" w:hAnsi="Times New Roman" w:cs="Times New Roman"/>
          <w:color w:val="000000" w:themeColor="text1"/>
          <w:sz w:val="22"/>
          <w:szCs w:val="22"/>
        </w:rPr>
        <w:t>ascenseurs</w:t>
      </w:r>
      <w:proofErr w:type="spellEnd"/>
      <w:r w:rsidRPr="00BD41F0">
        <w:rPr>
          <w:rFonts w:ascii="Times New Roman" w:hAnsi="Times New Roman" w:cs="Times New Roman"/>
          <w:color w:val="000000" w:themeColor="text1"/>
          <w:sz w:val="22"/>
          <w:szCs w:val="22"/>
        </w:rPr>
        <w:t xml:space="preserve">, </w:t>
      </w:r>
      <w:r w:rsidR="009962AB" w:rsidRPr="00BD41F0">
        <w:rPr>
          <w:rFonts w:ascii="Times New Roman" w:hAnsi="Times New Roman" w:cs="Times New Roman"/>
          <w:color w:val="000000" w:themeColor="text1"/>
          <w:sz w:val="22"/>
          <w:szCs w:val="22"/>
        </w:rPr>
        <w:t xml:space="preserve">sur la </w:t>
      </w:r>
      <w:r w:rsidRPr="00BD41F0">
        <w:rPr>
          <w:rFonts w:ascii="Times New Roman" w:hAnsi="Times New Roman" w:cs="Times New Roman"/>
          <w:color w:val="000000" w:themeColor="text1"/>
          <w:sz w:val="22"/>
          <w:szCs w:val="22"/>
        </w:rPr>
        <w:t>gauche.</w:t>
      </w:r>
    </w:p>
    <w:p w14:paraId="3F24307C" w14:textId="77777777" w:rsidR="00FD3A24" w:rsidRPr="00BD41F0" w:rsidRDefault="00FD3A24" w:rsidP="003974C5">
      <w:pPr>
        <w:spacing w:after="0" w:line="240" w:lineRule="auto"/>
        <w:jc w:val="both"/>
        <w:rPr>
          <w:rFonts w:ascii="Times New Roman" w:hAnsi="Times New Roman" w:cs="Times New Roman"/>
          <w:color w:val="EE0000"/>
          <w:sz w:val="22"/>
          <w:szCs w:val="22"/>
        </w:rPr>
      </w:pPr>
    </w:p>
    <w:p w14:paraId="0E4986B3" w14:textId="0D7BCBEF" w:rsidR="00FD3A24" w:rsidRPr="00BD41F0" w:rsidRDefault="00FD3A24"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Elles </w:t>
      </w:r>
      <w:proofErr w:type="spellStart"/>
      <w:r w:rsidRPr="00BD41F0">
        <w:rPr>
          <w:rFonts w:ascii="Times New Roman" w:hAnsi="Times New Roman" w:cs="Times New Roman"/>
          <w:color w:val="000000" w:themeColor="text1"/>
          <w:sz w:val="22"/>
          <w:szCs w:val="22"/>
        </w:rPr>
        <w:t>sont</w:t>
      </w:r>
      <w:proofErr w:type="spellEnd"/>
      <w:r w:rsidRPr="00BD41F0">
        <w:rPr>
          <w:rFonts w:ascii="Times New Roman" w:hAnsi="Times New Roman" w:cs="Times New Roman"/>
          <w:color w:val="000000" w:themeColor="text1"/>
          <w:sz w:val="22"/>
          <w:szCs w:val="22"/>
        </w:rPr>
        <w:t xml:space="preserve"> au </w:t>
      </w:r>
      <w:proofErr w:type="spellStart"/>
      <w:r w:rsidRPr="00BD41F0">
        <w:rPr>
          <w:rFonts w:ascii="Times New Roman" w:hAnsi="Times New Roman" w:cs="Times New Roman"/>
          <w:color w:val="000000" w:themeColor="text1"/>
          <w:sz w:val="22"/>
          <w:szCs w:val="22"/>
        </w:rPr>
        <w:t>septième</w:t>
      </w:r>
      <w:proofErr w:type="spellEnd"/>
      <w:r w:rsidRPr="00BD41F0">
        <w:rPr>
          <w:rFonts w:ascii="Times New Roman" w:hAnsi="Times New Roman" w:cs="Times New Roman"/>
          <w:color w:val="000000" w:themeColor="text1"/>
          <w:sz w:val="22"/>
          <w:szCs w:val="22"/>
        </w:rPr>
        <w:t xml:space="preserve"> étage d</w:t>
      </w:r>
      <w:r w:rsidR="009962AB" w:rsidRPr="00BD41F0">
        <w:rPr>
          <w:rFonts w:ascii="Times New Roman" w:hAnsi="Times New Roman" w:cs="Times New Roman"/>
          <w:color w:val="000000" w:themeColor="text1"/>
          <w:sz w:val="22"/>
          <w:szCs w:val="22"/>
        </w:rPr>
        <w:t xml:space="preserve">u </w:t>
      </w:r>
      <w:proofErr w:type="spellStart"/>
      <w:r w:rsidR="009962AB" w:rsidRPr="00EF22F0">
        <w:rPr>
          <w:rFonts w:ascii="Times New Roman" w:hAnsi="Times New Roman" w:cs="Times New Roman"/>
          <w:color w:val="000000" w:themeColor="text1"/>
          <w:sz w:val="22"/>
          <w:szCs w:val="22"/>
        </w:rPr>
        <w:t>pavillon</w:t>
      </w:r>
      <w:proofErr w:type="spellEnd"/>
      <w:r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b/>
          <w:bCs/>
          <w:color w:val="000000" w:themeColor="text1"/>
          <w:sz w:val="22"/>
          <w:szCs w:val="22"/>
        </w:rPr>
        <w:t>Lionel-Groulx</w:t>
      </w:r>
      <w:r w:rsidRPr="00BD41F0">
        <w:rPr>
          <w:rFonts w:ascii="Times New Roman" w:hAnsi="Times New Roman" w:cs="Times New Roman"/>
          <w:color w:val="000000" w:themeColor="text1"/>
          <w:sz w:val="22"/>
          <w:szCs w:val="22"/>
        </w:rPr>
        <w:t>, près de</w:t>
      </w:r>
      <w:r w:rsidR="009962AB" w:rsidRPr="00BD41F0">
        <w:rPr>
          <w:rFonts w:ascii="Times New Roman" w:hAnsi="Times New Roman" w:cs="Times New Roman"/>
          <w:color w:val="000000" w:themeColor="text1"/>
          <w:sz w:val="22"/>
          <w:szCs w:val="22"/>
        </w:rPr>
        <w:t xml:space="preserve"> la salle</w:t>
      </w:r>
      <w:r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b/>
          <w:bCs/>
          <w:color w:val="000000" w:themeColor="text1"/>
          <w:sz w:val="22"/>
          <w:szCs w:val="22"/>
        </w:rPr>
        <w:t>C-7149</w:t>
      </w:r>
      <w:r w:rsidRPr="00BD41F0">
        <w:rPr>
          <w:rFonts w:ascii="Times New Roman" w:hAnsi="Times New Roman" w:cs="Times New Roman"/>
          <w:color w:val="000000" w:themeColor="text1"/>
          <w:sz w:val="22"/>
          <w:szCs w:val="22"/>
        </w:rPr>
        <w:t xml:space="preserve">. Des indications plus précises </w:t>
      </w:r>
      <w:proofErr w:type="spellStart"/>
      <w:r w:rsidRPr="00BD41F0">
        <w:rPr>
          <w:rFonts w:ascii="Times New Roman" w:hAnsi="Times New Roman" w:cs="Times New Roman"/>
          <w:color w:val="000000" w:themeColor="text1"/>
          <w:sz w:val="22"/>
          <w:szCs w:val="22"/>
        </w:rPr>
        <w:t>seront</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fournies</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ultérieurement</w:t>
      </w:r>
      <w:proofErr w:type="spellEnd"/>
      <w:r w:rsidRPr="00BD41F0">
        <w:rPr>
          <w:rFonts w:ascii="Times New Roman" w:hAnsi="Times New Roman" w:cs="Times New Roman"/>
          <w:color w:val="000000" w:themeColor="text1"/>
          <w:sz w:val="22"/>
          <w:szCs w:val="22"/>
        </w:rPr>
        <w:t xml:space="preserve"> aux </w:t>
      </w:r>
      <w:proofErr w:type="spellStart"/>
      <w:r w:rsidRPr="00BD41F0">
        <w:rPr>
          <w:rFonts w:ascii="Times New Roman" w:hAnsi="Times New Roman" w:cs="Times New Roman"/>
          <w:color w:val="000000" w:themeColor="text1"/>
          <w:sz w:val="22"/>
          <w:szCs w:val="22"/>
        </w:rPr>
        <w:t>présidents</w:t>
      </w:r>
      <w:proofErr w:type="spellEnd"/>
      <w:r w:rsidRPr="00BD41F0">
        <w:rPr>
          <w:rFonts w:ascii="Times New Roman" w:hAnsi="Times New Roman" w:cs="Times New Roman"/>
          <w:color w:val="000000" w:themeColor="text1"/>
          <w:sz w:val="22"/>
          <w:szCs w:val="22"/>
        </w:rPr>
        <w:t xml:space="preserve"> de</w:t>
      </w:r>
      <w:r w:rsidR="009962AB" w:rsidRPr="00BD41F0">
        <w:rPr>
          <w:rFonts w:ascii="Times New Roman" w:hAnsi="Times New Roman" w:cs="Times New Roman"/>
          <w:color w:val="000000" w:themeColor="text1"/>
          <w:sz w:val="22"/>
          <w:szCs w:val="22"/>
        </w:rPr>
        <w:t xml:space="preserve">s </w:t>
      </w:r>
      <w:r w:rsidRPr="00BD41F0">
        <w:rPr>
          <w:rFonts w:ascii="Times New Roman" w:hAnsi="Times New Roman" w:cs="Times New Roman"/>
          <w:color w:val="000000" w:themeColor="text1"/>
          <w:sz w:val="22"/>
          <w:szCs w:val="22"/>
        </w:rPr>
        <w:t xml:space="preserve">séances du </w:t>
      </w:r>
      <w:proofErr w:type="spellStart"/>
      <w:r w:rsidRPr="00BD41F0">
        <w:rPr>
          <w:rFonts w:ascii="Times New Roman" w:hAnsi="Times New Roman" w:cs="Times New Roman"/>
          <w:color w:val="000000" w:themeColor="text1"/>
          <w:sz w:val="22"/>
          <w:szCs w:val="22"/>
        </w:rPr>
        <w:t>lundi</w:t>
      </w:r>
      <w:proofErr w:type="spellEnd"/>
      <w:r w:rsidRPr="00BD41F0">
        <w:rPr>
          <w:rFonts w:ascii="Times New Roman" w:hAnsi="Times New Roman" w:cs="Times New Roman"/>
          <w:color w:val="000000" w:themeColor="text1"/>
          <w:sz w:val="22"/>
          <w:szCs w:val="22"/>
        </w:rPr>
        <w:t>.</w:t>
      </w:r>
    </w:p>
    <w:p w14:paraId="56B16AC4" w14:textId="77777777" w:rsidR="00FD3A24" w:rsidRPr="00BD41F0" w:rsidRDefault="00FD3A24" w:rsidP="003974C5">
      <w:pPr>
        <w:spacing w:after="0" w:line="240" w:lineRule="auto"/>
        <w:jc w:val="both"/>
        <w:rPr>
          <w:rFonts w:ascii="Times New Roman" w:hAnsi="Times New Roman" w:cs="Times New Roman"/>
          <w:color w:val="7030A0"/>
          <w:sz w:val="22"/>
          <w:szCs w:val="22"/>
        </w:rPr>
      </w:pPr>
    </w:p>
    <w:p w14:paraId="31FE61E9" w14:textId="06FEF520" w:rsidR="00FE6A2F" w:rsidRPr="00FE6A2F" w:rsidRDefault="00455648" w:rsidP="003974C5">
      <w:pPr>
        <w:spacing w:after="0" w:line="240" w:lineRule="auto"/>
        <w:jc w:val="both"/>
        <w:rPr>
          <w:rFonts w:ascii="Times New Roman" w:hAnsi="Times New Roman" w:cs="Times New Roman"/>
          <w:color w:val="000000" w:themeColor="text1"/>
          <w:sz w:val="22"/>
          <w:szCs w:val="22"/>
        </w:rPr>
      </w:pPr>
      <w:proofErr w:type="spellStart"/>
      <w:r w:rsidRPr="00BD41F0">
        <w:rPr>
          <w:rFonts w:ascii="Times New Roman" w:hAnsi="Times New Roman" w:cs="Times New Roman"/>
          <w:b/>
          <w:bCs/>
          <w:color w:val="000000" w:themeColor="text1"/>
          <w:sz w:val="22"/>
          <w:szCs w:val="22"/>
        </w:rPr>
        <w:t>Ascenseurs</w:t>
      </w:r>
      <w:proofErr w:type="spellEnd"/>
    </w:p>
    <w:p w14:paraId="1B94832D" w14:textId="1B4DE482" w:rsidR="00AC679E" w:rsidRPr="00FE6A2F" w:rsidRDefault="00FE6A2F" w:rsidP="003974C5">
      <w:pPr>
        <w:spacing w:after="0" w:line="240" w:lineRule="auto"/>
        <w:jc w:val="both"/>
        <w:rPr>
          <w:rFonts w:ascii="Times New Roman" w:hAnsi="Times New Roman" w:cs="Times New Roman"/>
          <w:color w:val="000000" w:themeColor="text1"/>
          <w:sz w:val="22"/>
          <w:szCs w:val="22"/>
        </w:rPr>
      </w:pPr>
      <w:r w:rsidRPr="00FE6A2F">
        <w:rPr>
          <w:rFonts w:ascii="Times New Roman" w:hAnsi="Times New Roman" w:cs="Times New Roman"/>
          <w:color w:val="000000" w:themeColor="text1"/>
          <w:sz w:val="22"/>
          <w:szCs w:val="22"/>
        </w:rPr>
        <w:t xml:space="preserve">Pour les sessions qui se </w:t>
      </w:r>
      <w:proofErr w:type="spellStart"/>
      <w:r w:rsidRPr="00FE6A2F">
        <w:rPr>
          <w:rFonts w:ascii="Times New Roman" w:hAnsi="Times New Roman" w:cs="Times New Roman"/>
          <w:color w:val="000000" w:themeColor="text1"/>
          <w:sz w:val="22"/>
          <w:szCs w:val="22"/>
        </w:rPr>
        <w:t>déroulent</w:t>
      </w:r>
      <w:proofErr w:type="spellEnd"/>
      <w:r w:rsidRPr="00FE6A2F">
        <w:rPr>
          <w:rFonts w:ascii="Times New Roman" w:hAnsi="Times New Roman" w:cs="Times New Roman"/>
          <w:color w:val="000000" w:themeColor="text1"/>
          <w:sz w:val="22"/>
          <w:szCs w:val="22"/>
        </w:rPr>
        <w:t xml:space="preserve"> dans le </w:t>
      </w:r>
      <w:proofErr w:type="spellStart"/>
      <w:r w:rsidRPr="00FE6A2F">
        <w:rPr>
          <w:rFonts w:ascii="Times New Roman" w:hAnsi="Times New Roman" w:cs="Times New Roman"/>
          <w:color w:val="000000" w:themeColor="text1"/>
          <w:sz w:val="22"/>
          <w:szCs w:val="22"/>
        </w:rPr>
        <w:t>pavillon</w:t>
      </w:r>
      <w:proofErr w:type="spellEnd"/>
      <w:r w:rsidRPr="00FE6A2F">
        <w:rPr>
          <w:rFonts w:ascii="Times New Roman" w:hAnsi="Times New Roman" w:cs="Times New Roman"/>
          <w:color w:val="000000" w:themeColor="text1"/>
          <w:sz w:val="22"/>
          <w:szCs w:val="22"/>
        </w:rPr>
        <w:t xml:space="preserve"> Lionel-Groulx, près de la salle C-1017-02, des </w:t>
      </w:r>
      <w:proofErr w:type="spellStart"/>
      <w:r w:rsidRPr="00FE6A2F">
        <w:rPr>
          <w:rFonts w:ascii="Times New Roman" w:hAnsi="Times New Roman" w:cs="Times New Roman"/>
          <w:color w:val="000000" w:themeColor="text1"/>
          <w:sz w:val="22"/>
          <w:szCs w:val="22"/>
        </w:rPr>
        <w:t>ascenseurs</w:t>
      </w:r>
      <w:proofErr w:type="spellEnd"/>
      <w:r w:rsidRPr="00FE6A2F">
        <w:rPr>
          <w:rFonts w:ascii="Times New Roman" w:hAnsi="Times New Roman" w:cs="Times New Roman"/>
          <w:color w:val="000000" w:themeColor="text1"/>
          <w:sz w:val="22"/>
          <w:szCs w:val="22"/>
        </w:rPr>
        <w:t xml:space="preserve"> se </w:t>
      </w:r>
      <w:proofErr w:type="spellStart"/>
      <w:r w:rsidRPr="00FE6A2F">
        <w:rPr>
          <w:rFonts w:ascii="Times New Roman" w:hAnsi="Times New Roman" w:cs="Times New Roman"/>
          <w:color w:val="000000" w:themeColor="text1"/>
          <w:sz w:val="22"/>
          <w:szCs w:val="22"/>
        </w:rPr>
        <w:t>trouvent</w:t>
      </w:r>
      <w:proofErr w:type="spellEnd"/>
      <w:r w:rsidRPr="00FE6A2F">
        <w:rPr>
          <w:rFonts w:ascii="Times New Roman" w:hAnsi="Times New Roman" w:cs="Times New Roman"/>
          <w:color w:val="000000" w:themeColor="text1"/>
          <w:sz w:val="22"/>
          <w:szCs w:val="22"/>
        </w:rPr>
        <w:t xml:space="preserve"> au premier </w:t>
      </w:r>
      <w:proofErr w:type="gramStart"/>
      <w:r w:rsidRPr="00FE6A2F">
        <w:rPr>
          <w:rFonts w:ascii="Times New Roman" w:hAnsi="Times New Roman" w:cs="Times New Roman"/>
          <w:color w:val="000000" w:themeColor="text1"/>
          <w:sz w:val="22"/>
          <w:szCs w:val="22"/>
        </w:rPr>
        <w:t>étage :</w:t>
      </w:r>
      <w:proofErr w:type="gramEnd"/>
      <w:r w:rsidRPr="00FE6A2F">
        <w:rPr>
          <w:rFonts w:ascii="Times New Roman" w:hAnsi="Times New Roman" w:cs="Times New Roman"/>
          <w:color w:val="000000" w:themeColor="text1"/>
          <w:sz w:val="22"/>
          <w:szCs w:val="22"/>
        </w:rPr>
        <w:t xml:space="preserve"> il </w:t>
      </w:r>
      <w:proofErr w:type="spellStart"/>
      <w:r w:rsidRPr="00FE6A2F">
        <w:rPr>
          <w:rFonts w:ascii="Times New Roman" w:hAnsi="Times New Roman" w:cs="Times New Roman"/>
          <w:color w:val="000000" w:themeColor="text1"/>
          <w:sz w:val="22"/>
          <w:szCs w:val="22"/>
        </w:rPr>
        <w:t>suffit</w:t>
      </w:r>
      <w:proofErr w:type="spellEnd"/>
      <w:r w:rsidRPr="00FE6A2F">
        <w:rPr>
          <w:rFonts w:ascii="Times New Roman" w:hAnsi="Times New Roman" w:cs="Times New Roman"/>
          <w:color w:val="000000" w:themeColor="text1"/>
          <w:sz w:val="22"/>
          <w:szCs w:val="22"/>
        </w:rPr>
        <w:t xml:space="preserve"> </w:t>
      </w:r>
      <w:proofErr w:type="spellStart"/>
      <w:r w:rsidRPr="00FE6A2F">
        <w:rPr>
          <w:rFonts w:ascii="Times New Roman" w:hAnsi="Times New Roman" w:cs="Times New Roman"/>
          <w:color w:val="000000" w:themeColor="text1"/>
          <w:sz w:val="22"/>
          <w:szCs w:val="22"/>
        </w:rPr>
        <w:t>d’emprunter</w:t>
      </w:r>
      <w:proofErr w:type="spellEnd"/>
      <w:r w:rsidRPr="00FE6A2F">
        <w:rPr>
          <w:rFonts w:ascii="Times New Roman" w:hAnsi="Times New Roman" w:cs="Times New Roman"/>
          <w:color w:val="000000" w:themeColor="text1"/>
          <w:sz w:val="22"/>
          <w:szCs w:val="22"/>
        </w:rPr>
        <w:t xml:space="preserve"> le couloir tout droit </w:t>
      </w:r>
      <w:proofErr w:type="spellStart"/>
      <w:r w:rsidRPr="00FE6A2F">
        <w:rPr>
          <w:rFonts w:ascii="Times New Roman" w:hAnsi="Times New Roman" w:cs="Times New Roman"/>
          <w:color w:val="000000" w:themeColor="text1"/>
          <w:sz w:val="22"/>
          <w:szCs w:val="22"/>
        </w:rPr>
        <w:t>en</w:t>
      </w:r>
      <w:proofErr w:type="spellEnd"/>
      <w:r w:rsidRPr="00FE6A2F">
        <w:rPr>
          <w:rFonts w:ascii="Times New Roman" w:hAnsi="Times New Roman" w:cs="Times New Roman"/>
          <w:color w:val="000000" w:themeColor="text1"/>
          <w:sz w:val="22"/>
          <w:szCs w:val="22"/>
        </w:rPr>
        <w:t xml:space="preserve"> passant </w:t>
      </w:r>
      <w:proofErr w:type="spellStart"/>
      <w:r w:rsidRPr="00FE6A2F">
        <w:rPr>
          <w:rFonts w:ascii="Times New Roman" w:hAnsi="Times New Roman" w:cs="Times New Roman"/>
          <w:color w:val="000000" w:themeColor="text1"/>
          <w:sz w:val="22"/>
          <w:szCs w:val="22"/>
        </w:rPr>
        <w:t>l’entrée</w:t>
      </w:r>
      <w:proofErr w:type="spellEnd"/>
      <w:r w:rsidRPr="00FE6A2F">
        <w:rPr>
          <w:rFonts w:ascii="Times New Roman" w:hAnsi="Times New Roman" w:cs="Times New Roman"/>
          <w:color w:val="000000" w:themeColor="text1"/>
          <w:sz w:val="22"/>
          <w:szCs w:val="22"/>
        </w:rPr>
        <w:t xml:space="preserve">, </w:t>
      </w:r>
      <w:proofErr w:type="spellStart"/>
      <w:r w:rsidRPr="00FE6A2F">
        <w:rPr>
          <w:rFonts w:ascii="Times New Roman" w:hAnsi="Times New Roman" w:cs="Times New Roman"/>
          <w:color w:val="000000" w:themeColor="text1"/>
          <w:sz w:val="22"/>
          <w:szCs w:val="22"/>
        </w:rPr>
        <w:t>puis</w:t>
      </w:r>
      <w:proofErr w:type="spellEnd"/>
      <w:r w:rsidRPr="00FE6A2F">
        <w:rPr>
          <w:rFonts w:ascii="Times New Roman" w:hAnsi="Times New Roman" w:cs="Times New Roman"/>
          <w:color w:val="000000" w:themeColor="text1"/>
          <w:sz w:val="22"/>
          <w:szCs w:val="22"/>
        </w:rPr>
        <w:t xml:space="preserve"> de </w:t>
      </w:r>
      <w:proofErr w:type="spellStart"/>
      <w:r w:rsidRPr="00FE6A2F">
        <w:rPr>
          <w:rFonts w:ascii="Times New Roman" w:hAnsi="Times New Roman" w:cs="Times New Roman"/>
          <w:color w:val="000000" w:themeColor="text1"/>
          <w:sz w:val="22"/>
          <w:szCs w:val="22"/>
        </w:rPr>
        <w:t>tourner</w:t>
      </w:r>
      <w:proofErr w:type="spellEnd"/>
      <w:r w:rsidRPr="00FE6A2F">
        <w:rPr>
          <w:rFonts w:ascii="Times New Roman" w:hAnsi="Times New Roman" w:cs="Times New Roman"/>
          <w:color w:val="000000" w:themeColor="text1"/>
          <w:sz w:val="22"/>
          <w:szCs w:val="22"/>
        </w:rPr>
        <w:t xml:space="preserve"> à gauche.</w:t>
      </w:r>
    </w:p>
    <w:p w14:paraId="4E3076A2" w14:textId="77777777" w:rsidR="00FE6A2F" w:rsidRPr="00BD41F0" w:rsidRDefault="00FE6A2F" w:rsidP="003974C5">
      <w:pPr>
        <w:spacing w:after="0" w:line="240" w:lineRule="auto"/>
        <w:jc w:val="both"/>
        <w:rPr>
          <w:rFonts w:ascii="Times New Roman" w:hAnsi="Times New Roman" w:cs="Times New Roman"/>
          <w:color w:val="0F9ED5" w:themeColor="accent4"/>
          <w:sz w:val="22"/>
          <w:szCs w:val="22"/>
        </w:rPr>
      </w:pPr>
    </w:p>
    <w:p w14:paraId="6C43C357" w14:textId="1A03596C" w:rsidR="009306DC" w:rsidRPr="00BD41F0" w:rsidRDefault="00455648"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Au deuxième étage du </w:t>
      </w:r>
      <w:proofErr w:type="spellStart"/>
      <w:r w:rsidRPr="00BD41F0">
        <w:rPr>
          <w:rFonts w:ascii="Times New Roman" w:hAnsi="Times New Roman" w:cs="Times New Roman"/>
          <w:color w:val="000000" w:themeColor="text1"/>
          <w:sz w:val="22"/>
          <w:szCs w:val="22"/>
        </w:rPr>
        <w:t>pavillon</w:t>
      </w:r>
      <w:proofErr w:type="spellEnd"/>
      <w:r w:rsidR="009306DC" w:rsidRPr="00BD41F0">
        <w:rPr>
          <w:rFonts w:ascii="Times New Roman" w:hAnsi="Times New Roman" w:cs="Times New Roman"/>
          <w:color w:val="000000" w:themeColor="text1"/>
          <w:sz w:val="22"/>
          <w:szCs w:val="22"/>
        </w:rPr>
        <w:t xml:space="preserve"> Lionel-Groulx, </w:t>
      </w:r>
      <w:r w:rsidRPr="00BD41F0">
        <w:rPr>
          <w:rFonts w:ascii="Times New Roman" w:hAnsi="Times New Roman" w:cs="Times New Roman"/>
          <w:color w:val="000000" w:themeColor="text1"/>
          <w:sz w:val="22"/>
          <w:szCs w:val="22"/>
        </w:rPr>
        <w:t>près d</w:t>
      </w:r>
      <w:r w:rsidR="009A03CE">
        <w:rPr>
          <w:rFonts w:ascii="Times New Roman" w:hAnsi="Times New Roman" w:cs="Times New Roman"/>
          <w:color w:val="000000" w:themeColor="text1"/>
          <w:sz w:val="22"/>
          <w:szCs w:val="22"/>
        </w:rPr>
        <w:t>e la salle</w:t>
      </w:r>
      <w:r w:rsidR="00551F2A" w:rsidRPr="00BD41F0">
        <w:rPr>
          <w:rFonts w:ascii="Times New Roman" w:hAnsi="Times New Roman" w:cs="Times New Roman"/>
          <w:color w:val="000000" w:themeColor="text1"/>
          <w:sz w:val="22"/>
          <w:szCs w:val="22"/>
        </w:rPr>
        <w:t xml:space="preserve"> C-20</w:t>
      </w:r>
      <w:r w:rsidR="009461E7" w:rsidRPr="00BD41F0">
        <w:rPr>
          <w:rFonts w:ascii="Times New Roman" w:hAnsi="Times New Roman" w:cs="Times New Roman"/>
          <w:color w:val="000000" w:themeColor="text1"/>
          <w:sz w:val="22"/>
          <w:szCs w:val="22"/>
        </w:rPr>
        <w:t xml:space="preserve">59, </w:t>
      </w:r>
      <w:r w:rsidRPr="00BD41F0">
        <w:rPr>
          <w:rFonts w:ascii="Times New Roman" w:hAnsi="Times New Roman" w:cs="Times New Roman"/>
          <w:color w:val="000000" w:themeColor="text1"/>
          <w:sz w:val="22"/>
          <w:szCs w:val="22"/>
        </w:rPr>
        <w:t xml:space="preserve">des </w:t>
      </w:r>
      <w:proofErr w:type="spellStart"/>
      <w:r w:rsidRPr="00BD41F0">
        <w:rPr>
          <w:rFonts w:ascii="Times New Roman" w:hAnsi="Times New Roman" w:cs="Times New Roman"/>
          <w:color w:val="000000" w:themeColor="text1"/>
          <w:sz w:val="22"/>
          <w:szCs w:val="22"/>
        </w:rPr>
        <w:t>ascenseurs</w:t>
      </w:r>
      <w:proofErr w:type="spellEnd"/>
      <w:r w:rsidRPr="00BD41F0">
        <w:rPr>
          <w:rFonts w:ascii="Times New Roman" w:hAnsi="Times New Roman" w:cs="Times New Roman"/>
          <w:color w:val="000000" w:themeColor="text1"/>
          <w:sz w:val="22"/>
          <w:szCs w:val="22"/>
        </w:rPr>
        <w:t xml:space="preserve"> se </w:t>
      </w:r>
      <w:proofErr w:type="spellStart"/>
      <w:r w:rsidRPr="00BD41F0">
        <w:rPr>
          <w:rFonts w:ascii="Times New Roman" w:hAnsi="Times New Roman" w:cs="Times New Roman"/>
          <w:color w:val="000000" w:themeColor="text1"/>
          <w:sz w:val="22"/>
          <w:szCs w:val="22"/>
        </w:rPr>
        <w:t>trouvent</w:t>
      </w:r>
      <w:proofErr w:type="spellEnd"/>
      <w:r w:rsidRPr="00BD41F0">
        <w:rPr>
          <w:rFonts w:ascii="Times New Roman" w:hAnsi="Times New Roman" w:cs="Times New Roman"/>
          <w:color w:val="000000" w:themeColor="text1"/>
          <w:sz w:val="22"/>
          <w:szCs w:val="22"/>
        </w:rPr>
        <w:t xml:space="preserve"> sur la gauche.</w:t>
      </w:r>
      <w:r w:rsidR="005C7C50" w:rsidRPr="00BD41F0">
        <w:rPr>
          <w:rFonts w:ascii="Times New Roman" w:hAnsi="Times New Roman" w:cs="Times New Roman"/>
          <w:color w:val="000000" w:themeColor="text1"/>
          <w:sz w:val="22"/>
          <w:szCs w:val="22"/>
        </w:rPr>
        <w:t xml:space="preserve"> </w:t>
      </w:r>
    </w:p>
    <w:p w14:paraId="40A8AEE4" w14:textId="77777777" w:rsidR="00AC679E" w:rsidRPr="00BD41F0" w:rsidRDefault="00AC679E" w:rsidP="003974C5">
      <w:pPr>
        <w:spacing w:after="0" w:line="240" w:lineRule="auto"/>
        <w:jc w:val="both"/>
        <w:rPr>
          <w:rFonts w:ascii="Times New Roman" w:hAnsi="Times New Roman" w:cs="Times New Roman"/>
          <w:color w:val="000000" w:themeColor="text1"/>
          <w:sz w:val="22"/>
          <w:szCs w:val="22"/>
        </w:rPr>
      </w:pPr>
    </w:p>
    <w:p w14:paraId="7BD3E5A4" w14:textId="29AF8C9F" w:rsidR="00732C1C" w:rsidRPr="00BD41F0" w:rsidRDefault="00455648"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Au deuxième étage du </w:t>
      </w:r>
      <w:proofErr w:type="spellStart"/>
      <w:r w:rsidRPr="00BD41F0">
        <w:rPr>
          <w:rFonts w:ascii="Times New Roman" w:hAnsi="Times New Roman" w:cs="Times New Roman"/>
          <w:color w:val="000000" w:themeColor="text1"/>
          <w:sz w:val="22"/>
          <w:szCs w:val="22"/>
        </w:rPr>
        <w:t>pavillon</w:t>
      </w:r>
      <w:proofErr w:type="spellEnd"/>
      <w:r w:rsidRPr="00BD41F0">
        <w:rPr>
          <w:rFonts w:ascii="Times New Roman" w:hAnsi="Times New Roman" w:cs="Times New Roman"/>
          <w:color w:val="000000" w:themeColor="text1"/>
          <w:sz w:val="22"/>
          <w:szCs w:val="22"/>
        </w:rPr>
        <w:t xml:space="preserve"> Lionel-Groulx</w:t>
      </w:r>
      <w:r w:rsidR="00E44D97" w:rsidRPr="00BD41F0">
        <w:rPr>
          <w:rFonts w:ascii="Times New Roman" w:hAnsi="Times New Roman" w:cs="Times New Roman"/>
          <w:color w:val="000000" w:themeColor="text1"/>
          <w:sz w:val="22"/>
          <w:szCs w:val="22"/>
        </w:rPr>
        <w:t xml:space="preserve">, </w:t>
      </w:r>
      <w:r w:rsidRPr="00BD41F0">
        <w:rPr>
          <w:rFonts w:ascii="Times New Roman" w:hAnsi="Times New Roman" w:cs="Times New Roman"/>
          <w:color w:val="000000" w:themeColor="text1"/>
          <w:sz w:val="22"/>
          <w:szCs w:val="22"/>
        </w:rPr>
        <w:t>près d</w:t>
      </w:r>
      <w:r w:rsidR="009A03CE">
        <w:rPr>
          <w:rFonts w:ascii="Times New Roman" w:hAnsi="Times New Roman" w:cs="Times New Roman"/>
          <w:color w:val="000000" w:themeColor="text1"/>
          <w:sz w:val="22"/>
          <w:szCs w:val="22"/>
        </w:rPr>
        <w:t>e la salle</w:t>
      </w:r>
      <w:r w:rsidR="009461E7" w:rsidRPr="00BD41F0">
        <w:rPr>
          <w:rFonts w:ascii="Times New Roman" w:hAnsi="Times New Roman" w:cs="Times New Roman"/>
          <w:color w:val="000000" w:themeColor="text1"/>
          <w:sz w:val="22"/>
          <w:szCs w:val="22"/>
        </w:rPr>
        <w:t xml:space="preserve"> C-</w:t>
      </w:r>
      <w:r w:rsidR="00381343" w:rsidRPr="00BD41F0">
        <w:rPr>
          <w:rFonts w:ascii="Times New Roman" w:hAnsi="Times New Roman" w:cs="Times New Roman"/>
          <w:color w:val="000000" w:themeColor="text1"/>
          <w:sz w:val="22"/>
          <w:szCs w:val="22"/>
        </w:rPr>
        <w:t>3061</w:t>
      </w:r>
      <w:r w:rsidR="00FC030F" w:rsidRPr="00BD41F0">
        <w:rPr>
          <w:rFonts w:ascii="Times New Roman" w:hAnsi="Times New Roman" w:cs="Times New Roman"/>
          <w:color w:val="000000" w:themeColor="text1"/>
          <w:sz w:val="22"/>
          <w:szCs w:val="22"/>
        </w:rPr>
        <w:t xml:space="preserve">, </w:t>
      </w:r>
      <w:r w:rsidR="009A03CE">
        <w:rPr>
          <w:rFonts w:ascii="Times New Roman" w:hAnsi="Times New Roman" w:cs="Times New Roman"/>
          <w:color w:val="000000" w:themeColor="text1"/>
          <w:sz w:val="22"/>
          <w:szCs w:val="22"/>
        </w:rPr>
        <w:t xml:space="preserve">les </w:t>
      </w:r>
      <w:proofErr w:type="spellStart"/>
      <w:r w:rsidRPr="00BD41F0">
        <w:rPr>
          <w:rFonts w:ascii="Times New Roman" w:hAnsi="Times New Roman" w:cs="Times New Roman"/>
          <w:color w:val="000000" w:themeColor="text1"/>
          <w:sz w:val="22"/>
          <w:szCs w:val="22"/>
        </w:rPr>
        <w:t>ascenseurs</w:t>
      </w:r>
      <w:proofErr w:type="spellEnd"/>
      <w:r w:rsidRPr="00BD41F0">
        <w:rPr>
          <w:rFonts w:ascii="Times New Roman" w:hAnsi="Times New Roman" w:cs="Times New Roman"/>
          <w:color w:val="000000" w:themeColor="text1"/>
          <w:sz w:val="22"/>
          <w:szCs w:val="22"/>
        </w:rPr>
        <w:t xml:space="preserve"> se </w:t>
      </w:r>
      <w:proofErr w:type="spellStart"/>
      <w:r w:rsidRPr="00BD41F0">
        <w:rPr>
          <w:rFonts w:ascii="Times New Roman" w:hAnsi="Times New Roman" w:cs="Times New Roman"/>
          <w:color w:val="000000" w:themeColor="text1"/>
          <w:sz w:val="22"/>
          <w:szCs w:val="22"/>
        </w:rPr>
        <w:t>trouvent</w:t>
      </w:r>
      <w:proofErr w:type="spellEnd"/>
      <w:r w:rsidRPr="00BD41F0">
        <w:rPr>
          <w:rFonts w:ascii="Times New Roman" w:hAnsi="Times New Roman" w:cs="Times New Roman"/>
          <w:color w:val="000000" w:themeColor="text1"/>
          <w:sz w:val="22"/>
          <w:szCs w:val="22"/>
        </w:rPr>
        <w:t xml:space="preserve"> à la sortie de la salle.</w:t>
      </w:r>
    </w:p>
    <w:p w14:paraId="2F1D1968" w14:textId="77777777" w:rsidR="00AC679E" w:rsidRPr="00BD41F0" w:rsidRDefault="00AC679E" w:rsidP="003974C5">
      <w:pPr>
        <w:spacing w:after="0" w:line="240" w:lineRule="auto"/>
        <w:jc w:val="both"/>
        <w:rPr>
          <w:rFonts w:ascii="Times New Roman" w:hAnsi="Times New Roman" w:cs="Times New Roman"/>
          <w:color w:val="0F9ED5" w:themeColor="accent4"/>
          <w:sz w:val="22"/>
          <w:szCs w:val="22"/>
        </w:rPr>
      </w:pPr>
    </w:p>
    <w:p w14:paraId="7CE099CE" w14:textId="5BDA866C" w:rsidR="00455648" w:rsidRPr="00BD41F0" w:rsidRDefault="00455648" w:rsidP="003974C5">
      <w:pPr>
        <w:spacing w:after="0" w:line="240" w:lineRule="auto"/>
        <w:jc w:val="both"/>
        <w:rPr>
          <w:rFonts w:ascii="Times New Roman" w:hAnsi="Times New Roman" w:cs="Times New Roman"/>
          <w:color w:val="000000" w:themeColor="text1"/>
          <w:sz w:val="22"/>
          <w:szCs w:val="22"/>
        </w:rPr>
      </w:pPr>
      <w:proofErr w:type="spellStart"/>
      <w:r w:rsidRPr="00BD41F0">
        <w:rPr>
          <w:rFonts w:ascii="Times New Roman" w:hAnsi="Times New Roman" w:cs="Times New Roman"/>
          <w:color w:val="000000" w:themeColor="text1"/>
          <w:sz w:val="22"/>
          <w:szCs w:val="22"/>
        </w:rPr>
        <w:t>Veuillez</w:t>
      </w:r>
      <w:proofErr w:type="spellEnd"/>
      <w:r w:rsidRPr="00BD41F0">
        <w:rPr>
          <w:rFonts w:ascii="Times New Roman" w:hAnsi="Times New Roman" w:cs="Times New Roman"/>
          <w:color w:val="000000" w:themeColor="text1"/>
          <w:sz w:val="22"/>
          <w:szCs w:val="22"/>
        </w:rPr>
        <w:t xml:space="preserve"> noter </w:t>
      </w:r>
      <w:proofErr w:type="spellStart"/>
      <w:r w:rsidRPr="00BD41F0">
        <w:rPr>
          <w:rFonts w:ascii="Times New Roman" w:hAnsi="Times New Roman" w:cs="Times New Roman"/>
          <w:color w:val="000000" w:themeColor="text1"/>
          <w:sz w:val="22"/>
          <w:szCs w:val="22"/>
        </w:rPr>
        <w:t>que</w:t>
      </w:r>
      <w:proofErr w:type="spellEnd"/>
      <w:r w:rsidRPr="00BD41F0">
        <w:rPr>
          <w:rFonts w:ascii="Times New Roman" w:hAnsi="Times New Roman" w:cs="Times New Roman"/>
          <w:color w:val="000000" w:themeColor="text1"/>
          <w:sz w:val="22"/>
          <w:szCs w:val="22"/>
        </w:rPr>
        <w:t xml:space="preserve"> les participants </w:t>
      </w:r>
      <w:proofErr w:type="spellStart"/>
      <w:r w:rsidRPr="00BD41F0">
        <w:rPr>
          <w:rFonts w:ascii="Times New Roman" w:hAnsi="Times New Roman" w:cs="Times New Roman"/>
          <w:color w:val="000000" w:themeColor="text1"/>
          <w:sz w:val="22"/>
          <w:szCs w:val="22"/>
        </w:rPr>
        <w:t>voudront</w:t>
      </w:r>
      <w:proofErr w:type="spellEnd"/>
      <w:r w:rsidRPr="00BD41F0">
        <w:rPr>
          <w:rFonts w:ascii="Times New Roman" w:hAnsi="Times New Roman" w:cs="Times New Roman"/>
          <w:color w:val="000000" w:themeColor="text1"/>
          <w:sz w:val="22"/>
          <w:szCs w:val="22"/>
        </w:rPr>
        <w:t xml:space="preserve"> sans doute prendre les </w:t>
      </w:r>
      <w:proofErr w:type="spellStart"/>
      <w:r w:rsidRPr="00BD41F0">
        <w:rPr>
          <w:rFonts w:ascii="Times New Roman" w:hAnsi="Times New Roman" w:cs="Times New Roman"/>
          <w:color w:val="000000" w:themeColor="text1"/>
          <w:sz w:val="22"/>
          <w:szCs w:val="22"/>
        </w:rPr>
        <w:t>ascenseurs</w:t>
      </w:r>
      <w:proofErr w:type="spellEnd"/>
      <w:r w:rsidRPr="00BD41F0">
        <w:rPr>
          <w:rFonts w:ascii="Times New Roman" w:hAnsi="Times New Roman" w:cs="Times New Roman"/>
          <w:color w:val="000000" w:themeColor="text1"/>
          <w:sz w:val="22"/>
          <w:szCs w:val="22"/>
        </w:rPr>
        <w:t xml:space="preserve"> pour les sessions du </w:t>
      </w:r>
      <w:proofErr w:type="spellStart"/>
      <w:r w:rsidRPr="00BD41F0">
        <w:rPr>
          <w:rFonts w:ascii="Times New Roman" w:hAnsi="Times New Roman" w:cs="Times New Roman"/>
          <w:color w:val="000000" w:themeColor="text1"/>
          <w:sz w:val="22"/>
          <w:szCs w:val="22"/>
        </w:rPr>
        <w:t>lundi</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situées</w:t>
      </w:r>
      <w:proofErr w:type="spellEnd"/>
      <w:r w:rsidRPr="00BD41F0">
        <w:rPr>
          <w:rFonts w:ascii="Times New Roman" w:hAnsi="Times New Roman" w:cs="Times New Roman"/>
          <w:color w:val="000000" w:themeColor="text1"/>
          <w:sz w:val="22"/>
          <w:szCs w:val="22"/>
        </w:rPr>
        <w:t xml:space="preserve"> au </w:t>
      </w:r>
      <w:proofErr w:type="spellStart"/>
      <w:r w:rsidRPr="00BD41F0">
        <w:rPr>
          <w:rFonts w:ascii="Times New Roman" w:hAnsi="Times New Roman" w:cs="Times New Roman"/>
          <w:color w:val="000000" w:themeColor="text1"/>
          <w:sz w:val="22"/>
          <w:szCs w:val="22"/>
        </w:rPr>
        <w:t>septième</w:t>
      </w:r>
      <w:proofErr w:type="spellEnd"/>
      <w:r w:rsidRPr="00BD41F0">
        <w:rPr>
          <w:rFonts w:ascii="Times New Roman" w:hAnsi="Times New Roman" w:cs="Times New Roman"/>
          <w:color w:val="000000" w:themeColor="text1"/>
          <w:sz w:val="22"/>
          <w:szCs w:val="22"/>
        </w:rPr>
        <w:t xml:space="preserve"> étage. Les </w:t>
      </w:r>
      <w:proofErr w:type="spellStart"/>
      <w:r w:rsidRPr="00BD41F0">
        <w:rPr>
          <w:rFonts w:ascii="Times New Roman" w:hAnsi="Times New Roman" w:cs="Times New Roman"/>
          <w:color w:val="000000" w:themeColor="text1"/>
          <w:sz w:val="22"/>
          <w:szCs w:val="22"/>
        </w:rPr>
        <w:t>autres</w:t>
      </w:r>
      <w:proofErr w:type="spellEnd"/>
      <w:r w:rsidRPr="00BD41F0">
        <w:rPr>
          <w:rFonts w:ascii="Times New Roman" w:hAnsi="Times New Roman" w:cs="Times New Roman"/>
          <w:color w:val="000000" w:themeColor="text1"/>
          <w:sz w:val="22"/>
          <w:szCs w:val="22"/>
        </w:rPr>
        <w:t xml:space="preserve"> salles </w:t>
      </w:r>
      <w:proofErr w:type="spellStart"/>
      <w:r w:rsidRPr="00BD41F0">
        <w:rPr>
          <w:rFonts w:ascii="Times New Roman" w:hAnsi="Times New Roman" w:cs="Times New Roman"/>
          <w:color w:val="000000" w:themeColor="text1"/>
          <w:sz w:val="22"/>
          <w:szCs w:val="22"/>
        </w:rPr>
        <w:t>sont</w:t>
      </w:r>
      <w:proofErr w:type="spellEnd"/>
      <w:r w:rsidRPr="00BD41F0">
        <w:rPr>
          <w:rFonts w:ascii="Times New Roman" w:hAnsi="Times New Roman" w:cs="Times New Roman"/>
          <w:color w:val="000000" w:themeColor="text1"/>
          <w:sz w:val="22"/>
          <w:szCs w:val="22"/>
        </w:rPr>
        <w:t xml:space="preserve"> </w:t>
      </w:r>
      <w:proofErr w:type="spellStart"/>
      <w:r w:rsidRPr="00BD41F0">
        <w:rPr>
          <w:rFonts w:ascii="Times New Roman" w:hAnsi="Times New Roman" w:cs="Times New Roman"/>
          <w:color w:val="000000" w:themeColor="text1"/>
          <w:sz w:val="22"/>
          <w:szCs w:val="22"/>
        </w:rPr>
        <w:t>situées</w:t>
      </w:r>
      <w:proofErr w:type="spellEnd"/>
      <w:r w:rsidRPr="00BD41F0">
        <w:rPr>
          <w:rFonts w:ascii="Times New Roman" w:hAnsi="Times New Roman" w:cs="Times New Roman"/>
          <w:color w:val="000000" w:themeColor="text1"/>
          <w:sz w:val="22"/>
          <w:szCs w:val="22"/>
        </w:rPr>
        <w:t xml:space="preserve"> sur les trois premiers étages.</w:t>
      </w:r>
    </w:p>
    <w:p w14:paraId="5E4F155A" w14:textId="77777777" w:rsidR="00455648" w:rsidRPr="00BD41F0" w:rsidRDefault="00455648" w:rsidP="003974C5">
      <w:pPr>
        <w:spacing w:after="0" w:line="240" w:lineRule="auto"/>
        <w:jc w:val="both"/>
        <w:rPr>
          <w:rFonts w:ascii="Times New Roman" w:hAnsi="Times New Roman" w:cs="Times New Roman"/>
          <w:color w:val="0F9ED5" w:themeColor="accent4"/>
          <w:sz w:val="22"/>
          <w:szCs w:val="22"/>
        </w:rPr>
      </w:pPr>
    </w:p>
    <w:p w14:paraId="65FC7725" w14:textId="72B76C21" w:rsidR="00AC679E" w:rsidRPr="00BD41F0" w:rsidRDefault="00455648" w:rsidP="003974C5">
      <w:pPr>
        <w:spacing w:after="0" w:line="240" w:lineRule="auto"/>
        <w:jc w:val="both"/>
        <w:rPr>
          <w:rFonts w:ascii="Times New Roman" w:hAnsi="Times New Roman" w:cs="Times New Roman"/>
          <w:b/>
          <w:bCs/>
          <w:color w:val="000000" w:themeColor="text1"/>
          <w:sz w:val="22"/>
          <w:szCs w:val="22"/>
        </w:rPr>
      </w:pPr>
      <w:r w:rsidRPr="00BD41F0">
        <w:rPr>
          <w:rFonts w:ascii="Times New Roman" w:hAnsi="Times New Roman" w:cs="Times New Roman"/>
          <w:b/>
          <w:bCs/>
          <w:color w:val="000000" w:themeColor="text1"/>
          <w:sz w:val="22"/>
          <w:szCs w:val="22"/>
        </w:rPr>
        <w:t>Cafés et restaurants</w:t>
      </w:r>
      <w:r w:rsidR="001C4E00" w:rsidRPr="00BD41F0">
        <w:rPr>
          <w:rFonts w:ascii="Times New Roman" w:hAnsi="Times New Roman" w:cs="Times New Roman"/>
          <w:b/>
          <w:bCs/>
          <w:color w:val="000000" w:themeColor="text1"/>
          <w:sz w:val="22"/>
          <w:szCs w:val="22"/>
        </w:rPr>
        <w:t xml:space="preserve"> </w:t>
      </w:r>
    </w:p>
    <w:p w14:paraId="28953944" w14:textId="0C93F791" w:rsidR="0087375C" w:rsidRPr="00BD41F0" w:rsidRDefault="00CE64CE" w:rsidP="003974C5">
      <w:pPr>
        <w:spacing w:after="0" w:line="240" w:lineRule="auto"/>
        <w:jc w:val="both"/>
        <w:rPr>
          <w:rFonts w:ascii="Times New Roman" w:hAnsi="Times New Roman" w:cs="Times New Roman"/>
          <w:color w:val="0F9ED5" w:themeColor="accent4"/>
          <w:sz w:val="22"/>
          <w:szCs w:val="22"/>
        </w:rPr>
      </w:pPr>
      <w:r w:rsidRPr="00CE64CE">
        <w:rPr>
          <w:rFonts w:ascii="Times New Roman" w:hAnsi="Times New Roman" w:cs="Times New Roman"/>
          <w:color w:val="000000" w:themeColor="text1"/>
          <w:sz w:val="22"/>
          <w:szCs w:val="22"/>
        </w:rPr>
        <w:t xml:space="preserve">Bien </w:t>
      </w:r>
      <w:proofErr w:type="spellStart"/>
      <w:r w:rsidRPr="00CE64CE">
        <w:rPr>
          <w:rFonts w:ascii="Times New Roman" w:hAnsi="Times New Roman" w:cs="Times New Roman"/>
          <w:color w:val="000000" w:themeColor="text1"/>
          <w:sz w:val="22"/>
          <w:szCs w:val="22"/>
        </w:rPr>
        <w:t>que</w:t>
      </w:r>
      <w:proofErr w:type="spellEnd"/>
      <w:r w:rsidRPr="00CE64CE">
        <w:rPr>
          <w:rFonts w:ascii="Times New Roman" w:hAnsi="Times New Roman" w:cs="Times New Roman"/>
          <w:color w:val="000000" w:themeColor="text1"/>
          <w:sz w:val="22"/>
          <w:szCs w:val="22"/>
        </w:rPr>
        <w:t xml:space="preserve"> des </w:t>
      </w:r>
      <w:proofErr w:type="spellStart"/>
      <w:r w:rsidRPr="00CE64CE">
        <w:rPr>
          <w:rFonts w:ascii="Times New Roman" w:hAnsi="Times New Roman" w:cs="Times New Roman"/>
          <w:color w:val="000000" w:themeColor="text1"/>
          <w:sz w:val="22"/>
          <w:szCs w:val="22"/>
        </w:rPr>
        <w:t>boissons</w:t>
      </w:r>
      <w:proofErr w:type="spellEnd"/>
      <w:r w:rsidRPr="00CE64CE">
        <w:rPr>
          <w:rFonts w:ascii="Times New Roman" w:hAnsi="Times New Roman" w:cs="Times New Roman"/>
          <w:color w:val="000000" w:themeColor="text1"/>
          <w:sz w:val="22"/>
          <w:szCs w:val="22"/>
        </w:rPr>
        <w:t xml:space="preserve"> et des collations </w:t>
      </w:r>
      <w:proofErr w:type="spellStart"/>
      <w:r w:rsidRPr="00CE64CE">
        <w:rPr>
          <w:rFonts w:ascii="Times New Roman" w:hAnsi="Times New Roman" w:cs="Times New Roman"/>
          <w:color w:val="000000" w:themeColor="text1"/>
          <w:sz w:val="22"/>
          <w:szCs w:val="22"/>
        </w:rPr>
        <w:t>soient</w:t>
      </w:r>
      <w:proofErr w:type="spellEnd"/>
      <w:r w:rsidRPr="00CE64CE">
        <w:rPr>
          <w:rFonts w:ascii="Times New Roman" w:hAnsi="Times New Roman" w:cs="Times New Roman"/>
          <w:color w:val="000000" w:themeColor="text1"/>
          <w:sz w:val="22"/>
          <w:szCs w:val="22"/>
        </w:rPr>
        <w:t xml:space="preserve"> </w:t>
      </w:r>
      <w:proofErr w:type="spellStart"/>
      <w:r w:rsidRPr="00CE64CE">
        <w:rPr>
          <w:rFonts w:ascii="Times New Roman" w:hAnsi="Times New Roman" w:cs="Times New Roman"/>
          <w:color w:val="000000" w:themeColor="text1"/>
          <w:sz w:val="22"/>
          <w:szCs w:val="22"/>
        </w:rPr>
        <w:t>prévues</w:t>
      </w:r>
      <w:proofErr w:type="spellEnd"/>
      <w:r w:rsidRPr="00CE64CE">
        <w:rPr>
          <w:rFonts w:ascii="Times New Roman" w:hAnsi="Times New Roman" w:cs="Times New Roman"/>
          <w:color w:val="000000" w:themeColor="text1"/>
          <w:sz w:val="22"/>
          <w:szCs w:val="22"/>
        </w:rPr>
        <w:t xml:space="preserve"> </w:t>
      </w:r>
      <w:proofErr w:type="spellStart"/>
      <w:r w:rsidRPr="00CE64CE">
        <w:rPr>
          <w:rFonts w:ascii="Times New Roman" w:hAnsi="Times New Roman" w:cs="Times New Roman"/>
          <w:color w:val="000000" w:themeColor="text1"/>
          <w:sz w:val="22"/>
          <w:szCs w:val="22"/>
        </w:rPr>
        <w:t>durant</w:t>
      </w:r>
      <w:proofErr w:type="spellEnd"/>
      <w:r w:rsidRPr="00CE64CE">
        <w:rPr>
          <w:rFonts w:ascii="Times New Roman" w:hAnsi="Times New Roman" w:cs="Times New Roman"/>
          <w:color w:val="000000" w:themeColor="text1"/>
          <w:sz w:val="22"/>
          <w:szCs w:val="22"/>
        </w:rPr>
        <w:t xml:space="preserve"> les pauses, vous </w:t>
      </w:r>
      <w:proofErr w:type="spellStart"/>
      <w:r w:rsidRPr="00CE64CE">
        <w:rPr>
          <w:rFonts w:ascii="Times New Roman" w:hAnsi="Times New Roman" w:cs="Times New Roman"/>
          <w:color w:val="000000" w:themeColor="text1"/>
          <w:sz w:val="22"/>
          <w:szCs w:val="22"/>
        </w:rPr>
        <w:t>pouvez</w:t>
      </w:r>
      <w:proofErr w:type="spellEnd"/>
      <w:r w:rsidRPr="00CE64CE">
        <w:rPr>
          <w:rFonts w:ascii="Times New Roman" w:hAnsi="Times New Roman" w:cs="Times New Roman"/>
          <w:color w:val="000000" w:themeColor="text1"/>
          <w:sz w:val="22"/>
          <w:szCs w:val="22"/>
        </w:rPr>
        <w:t xml:space="preserve"> </w:t>
      </w:r>
      <w:proofErr w:type="spellStart"/>
      <w:r w:rsidRPr="00CE64CE">
        <w:rPr>
          <w:rFonts w:ascii="Times New Roman" w:hAnsi="Times New Roman" w:cs="Times New Roman"/>
          <w:color w:val="000000" w:themeColor="text1"/>
          <w:sz w:val="22"/>
          <w:szCs w:val="22"/>
        </w:rPr>
        <w:t>également</w:t>
      </w:r>
      <w:proofErr w:type="spellEnd"/>
      <w:r w:rsidRPr="00CE64CE">
        <w:rPr>
          <w:rFonts w:ascii="Times New Roman" w:hAnsi="Times New Roman" w:cs="Times New Roman"/>
          <w:color w:val="000000" w:themeColor="text1"/>
          <w:sz w:val="22"/>
          <w:szCs w:val="22"/>
        </w:rPr>
        <w:t xml:space="preserve"> </w:t>
      </w:r>
      <w:proofErr w:type="spellStart"/>
      <w:r w:rsidRPr="00CE64CE">
        <w:rPr>
          <w:rFonts w:ascii="Times New Roman" w:hAnsi="Times New Roman" w:cs="Times New Roman"/>
          <w:color w:val="000000" w:themeColor="text1"/>
          <w:sz w:val="22"/>
          <w:szCs w:val="22"/>
        </w:rPr>
        <w:t>trouver</w:t>
      </w:r>
      <w:proofErr w:type="spellEnd"/>
      <w:r w:rsidRPr="00CE64CE">
        <w:rPr>
          <w:rFonts w:ascii="Times New Roman" w:hAnsi="Times New Roman" w:cs="Times New Roman"/>
          <w:color w:val="000000" w:themeColor="text1"/>
          <w:sz w:val="22"/>
          <w:szCs w:val="22"/>
        </w:rPr>
        <w:t xml:space="preserve"> du café à </w:t>
      </w:r>
      <w:proofErr w:type="spellStart"/>
      <w:r w:rsidRPr="00CE64CE">
        <w:rPr>
          <w:rFonts w:ascii="Times New Roman" w:hAnsi="Times New Roman" w:cs="Times New Roman"/>
          <w:color w:val="000000" w:themeColor="text1"/>
          <w:sz w:val="22"/>
          <w:szCs w:val="22"/>
        </w:rPr>
        <w:t>proximité</w:t>
      </w:r>
      <w:proofErr w:type="spellEnd"/>
      <w:r w:rsidRPr="00CE64CE">
        <w:rPr>
          <w:rFonts w:ascii="Times New Roman" w:hAnsi="Times New Roman" w:cs="Times New Roman"/>
          <w:color w:val="000000" w:themeColor="text1"/>
          <w:sz w:val="22"/>
          <w:szCs w:val="22"/>
        </w:rPr>
        <w:t xml:space="preserve">. </w:t>
      </w:r>
      <w:r w:rsidR="00455648" w:rsidRPr="00CE64CE">
        <w:rPr>
          <w:rFonts w:ascii="Times New Roman" w:hAnsi="Times New Roman" w:cs="Times New Roman"/>
          <w:color w:val="000000" w:themeColor="text1"/>
          <w:sz w:val="22"/>
          <w:szCs w:val="22"/>
        </w:rPr>
        <w:t xml:space="preserve">Les </w:t>
      </w:r>
      <w:r w:rsidR="00455648" w:rsidRPr="00BD41F0">
        <w:rPr>
          <w:rFonts w:ascii="Times New Roman" w:hAnsi="Times New Roman" w:cs="Times New Roman"/>
          <w:color w:val="000000" w:themeColor="text1"/>
          <w:sz w:val="22"/>
          <w:szCs w:val="22"/>
        </w:rPr>
        <w:t xml:space="preserve">restaurants et cafés les plus près </w:t>
      </w:r>
      <w:proofErr w:type="spellStart"/>
      <w:r w:rsidR="00455648" w:rsidRPr="00BD41F0">
        <w:rPr>
          <w:rFonts w:ascii="Times New Roman" w:hAnsi="Times New Roman" w:cs="Times New Roman"/>
          <w:color w:val="000000" w:themeColor="text1"/>
          <w:sz w:val="22"/>
          <w:szCs w:val="22"/>
        </w:rPr>
        <w:t>situés</w:t>
      </w:r>
      <w:proofErr w:type="spellEnd"/>
      <w:r w:rsidR="00455648" w:rsidRPr="00BD41F0">
        <w:rPr>
          <w:rFonts w:ascii="Times New Roman" w:hAnsi="Times New Roman" w:cs="Times New Roman"/>
          <w:color w:val="000000" w:themeColor="text1"/>
          <w:sz w:val="22"/>
          <w:szCs w:val="22"/>
        </w:rPr>
        <w:t xml:space="preserve"> à </w:t>
      </w:r>
      <w:proofErr w:type="spellStart"/>
      <w:r w:rsidR="00455648" w:rsidRPr="00BD41F0">
        <w:rPr>
          <w:rFonts w:ascii="Times New Roman" w:hAnsi="Times New Roman" w:cs="Times New Roman"/>
          <w:color w:val="000000" w:themeColor="text1"/>
          <w:sz w:val="22"/>
          <w:szCs w:val="22"/>
        </w:rPr>
        <w:t>l’extérieur</w:t>
      </w:r>
      <w:proofErr w:type="spellEnd"/>
      <w:r w:rsidR="00455648" w:rsidRPr="00BD41F0">
        <w:rPr>
          <w:rFonts w:ascii="Times New Roman" w:hAnsi="Times New Roman" w:cs="Times New Roman"/>
          <w:color w:val="000000" w:themeColor="text1"/>
          <w:sz w:val="22"/>
          <w:szCs w:val="22"/>
        </w:rPr>
        <w:t xml:space="preserve"> du campus se </w:t>
      </w:r>
      <w:proofErr w:type="spellStart"/>
      <w:r w:rsidR="00455648" w:rsidRPr="00BD41F0">
        <w:rPr>
          <w:rFonts w:ascii="Times New Roman" w:hAnsi="Times New Roman" w:cs="Times New Roman"/>
          <w:color w:val="000000" w:themeColor="text1"/>
          <w:sz w:val="22"/>
          <w:szCs w:val="22"/>
        </w:rPr>
        <w:t>trouvent</w:t>
      </w:r>
      <w:proofErr w:type="spellEnd"/>
      <w:r w:rsidR="00455648" w:rsidRPr="00BD41F0">
        <w:rPr>
          <w:rFonts w:ascii="Times New Roman" w:hAnsi="Times New Roman" w:cs="Times New Roman"/>
          <w:color w:val="000000" w:themeColor="text1"/>
          <w:sz w:val="22"/>
          <w:szCs w:val="22"/>
        </w:rPr>
        <w:t xml:space="preserve"> à </w:t>
      </w:r>
      <w:proofErr w:type="spellStart"/>
      <w:r w:rsidR="00455648" w:rsidRPr="00BD41F0">
        <w:rPr>
          <w:rFonts w:ascii="Times New Roman" w:hAnsi="Times New Roman" w:cs="Times New Roman"/>
          <w:color w:val="000000" w:themeColor="text1"/>
          <w:sz w:val="22"/>
          <w:szCs w:val="22"/>
        </w:rPr>
        <w:t>proximité</w:t>
      </w:r>
      <w:proofErr w:type="spellEnd"/>
      <w:r w:rsidR="00455648" w:rsidRPr="00BD41F0">
        <w:rPr>
          <w:rFonts w:ascii="Times New Roman" w:hAnsi="Times New Roman" w:cs="Times New Roman"/>
          <w:color w:val="000000" w:themeColor="text1"/>
          <w:sz w:val="22"/>
          <w:szCs w:val="22"/>
        </w:rPr>
        <w:t xml:space="preserve"> de </w:t>
      </w:r>
      <w:proofErr w:type="spellStart"/>
      <w:r w:rsidR="00455648" w:rsidRPr="00BD41F0">
        <w:rPr>
          <w:rFonts w:ascii="Times New Roman" w:hAnsi="Times New Roman" w:cs="Times New Roman"/>
          <w:color w:val="000000" w:themeColor="text1"/>
          <w:sz w:val="22"/>
          <w:szCs w:val="22"/>
        </w:rPr>
        <w:t>l’hôtel</w:t>
      </w:r>
      <w:proofErr w:type="spellEnd"/>
      <w:r w:rsidR="009C58E7" w:rsidRPr="00BD41F0">
        <w:rPr>
          <w:rFonts w:ascii="Times New Roman" w:hAnsi="Times New Roman" w:cs="Times New Roman"/>
          <w:color w:val="000000" w:themeColor="text1"/>
          <w:sz w:val="22"/>
          <w:szCs w:val="22"/>
        </w:rPr>
        <w:t xml:space="preserve"> </w:t>
      </w:r>
      <w:r w:rsidR="00455648" w:rsidRPr="00FE6A2F">
        <w:rPr>
          <w:rFonts w:ascii="Times New Roman" w:hAnsi="Times New Roman" w:cs="Times New Roman"/>
          <w:color w:val="000000" w:themeColor="text1"/>
          <w:sz w:val="22"/>
          <w:szCs w:val="22"/>
        </w:rPr>
        <w:t>sur le</w:t>
      </w:r>
      <w:r w:rsidR="009C58E7" w:rsidRPr="00FE6A2F">
        <w:rPr>
          <w:rFonts w:ascii="Times New Roman" w:hAnsi="Times New Roman" w:cs="Times New Roman"/>
          <w:color w:val="000000" w:themeColor="text1"/>
          <w:sz w:val="22"/>
          <w:szCs w:val="22"/>
        </w:rPr>
        <w:t xml:space="preserve"> </w:t>
      </w:r>
      <w:r w:rsidR="00FE6A2F" w:rsidRPr="00FE6A2F">
        <w:rPr>
          <w:rFonts w:ascii="Times New Roman" w:hAnsi="Times New Roman" w:cs="Times New Roman"/>
          <w:color w:val="000000" w:themeColor="text1"/>
          <w:sz w:val="22"/>
          <w:szCs w:val="22"/>
        </w:rPr>
        <w:t>c</w:t>
      </w:r>
      <w:r w:rsidR="009C58E7" w:rsidRPr="00FE6A2F">
        <w:rPr>
          <w:rFonts w:ascii="Times New Roman" w:hAnsi="Times New Roman" w:cs="Times New Roman"/>
          <w:color w:val="000000" w:themeColor="text1"/>
          <w:sz w:val="22"/>
          <w:szCs w:val="22"/>
        </w:rPr>
        <w:t>hem</w:t>
      </w:r>
      <w:r w:rsidR="00455648" w:rsidRPr="00FE6A2F">
        <w:rPr>
          <w:rFonts w:ascii="Times New Roman" w:hAnsi="Times New Roman" w:cs="Times New Roman"/>
          <w:color w:val="000000" w:themeColor="text1"/>
          <w:sz w:val="22"/>
          <w:szCs w:val="22"/>
        </w:rPr>
        <w:t>in</w:t>
      </w:r>
      <w:r w:rsidR="009C58E7" w:rsidRPr="00FE6A2F">
        <w:rPr>
          <w:rFonts w:ascii="Times New Roman" w:hAnsi="Times New Roman" w:cs="Times New Roman"/>
          <w:color w:val="000000" w:themeColor="text1"/>
          <w:sz w:val="22"/>
          <w:szCs w:val="22"/>
        </w:rPr>
        <w:t xml:space="preserve"> de la Côte-des-Neiges</w:t>
      </w:r>
      <w:r w:rsidR="009C58E7" w:rsidRPr="00BD41F0">
        <w:rPr>
          <w:rFonts w:ascii="Times New Roman" w:hAnsi="Times New Roman" w:cs="Times New Roman"/>
          <w:color w:val="000000" w:themeColor="text1"/>
          <w:sz w:val="22"/>
          <w:szCs w:val="22"/>
        </w:rPr>
        <w:t>.</w:t>
      </w:r>
      <w:r w:rsidR="003A3580" w:rsidRPr="00BD41F0">
        <w:rPr>
          <w:rFonts w:ascii="Times New Roman" w:hAnsi="Times New Roman" w:cs="Times New Roman"/>
          <w:color w:val="000000" w:themeColor="text1"/>
          <w:sz w:val="22"/>
          <w:szCs w:val="22"/>
        </w:rPr>
        <w:t xml:space="preserve"> </w:t>
      </w:r>
      <w:proofErr w:type="spellStart"/>
      <w:r w:rsidR="00455648" w:rsidRPr="00BD41F0">
        <w:rPr>
          <w:rFonts w:ascii="Times New Roman" w:hAnsi="Times New Roman" w:cs="Times New Roman"/>
          <w:color w:val="000000" w:themeColor="text1"/>
          <w:sz w:val="22"/>
          <w:szCs w:val="22"/>
        </w:rPr>
        <w:t>Voici</w:t>
      </w:r>
      <w:proofErr w:type="spellEnd"/>
      <w:r w:rsidR="00455648" w:rsidRPr="00BD41F0">
        <w:rPr>
          <w:rFonts w:ascii="Times New Roman" w:hAnsi="Times New Roman" w:cs="Times New Roman"/>
          <w:color w:val="000000" w:themeColor="text1"/>
          <w:sz w:val="22"/>
          <w:szCs w:val="22"/>
        </w:rPr>
        <w:t xml:space="preserve"> </w:t>
      </w:r>
      <w:proofErr w:type="spellStart"/>
      <w:r w:rsidR="00455648" w:rsidRPr="00BD41F0">
        <w:rPr>
          <w:rFonts w:ascii="Times New Roman" w:hAnsi="Times New Roman" w:cs="Times New Roman"/>
          <w:color w:val="000000" w:themeColor="text1"/>
          <w:sz w:val="22"/>
          <w:szCs w:val="22"/>
        </w:rPr>
        <w:t>quelques</w:t>
      </w:r>
      <w:proofErr w:type="spellEnd"/>
      <w:r w:rsidR="00455648" w:rsidRPr="00BD41F0">
        <w:rPr>
          <w:rFonts w:ascii="Times New Roman" w:hAnsi="Times New Roman" w:cs="Times New Roman"/>
          <w:color w:val="000000" w:themeColor="text1"/>
          <w:sz w:val="22"/>
          <w:szCs w:val="22"/>
        </w:rPr>
        <w:t xml:space="preserve"> </w:t>
      </w:r>
      <w:proofErr w:type="spellStart"/>
      <w:r w:rsidR="00455648" w:rsidRPr="00BD41F0">
        <w:rPr>
          <w:rFonts w:ascii="Times New Roman" w:hAnsi="Times New Roman" w:cs="Times New Roman"/>
          <w:color w:val="000000" w:themeColor="text1"/>
          <w:sz w:val="22"/>
          <w:szCs w:val="22"/>
        </w:rPr>
        <w:t>recomm</w:t>
      </w:r>
      <w:r w:rsidR="009A03CE">
        <w:rPr>
          <w:rFonts w:ascii="Times New Roman" w:hAnsi="Times New Roman" w:cs="Times New Roman"/>
          <w:color w:val="000000" w:themeColor="text1"/>
          <w:sz w:val="22"/>
          <w:szCs w:val="22"/>
        </w:rPr>
        <w:t>a</w:t>
      </w:r>
      <w:r w:rsidR="00455648" w:rsidRPr="00BD41F0">
        <w:rPr>
          <w:rFonts w:ascii="Times New Roman" w:hAnsi="Times New Roman" w:cs="Times New Roman"/>
          <w:color w:val="000000" w:themeColor="text1"/>
          <w:sz w:val="22"/>
          <w:szCs w:val="22"/>
        </w:rPr>
        <w:t>ndations</w:t>
      </w:r>
      <w:proofErr w:type="spellEnd"/>
      <w:r w:rsidR="00455648" w:rsidRPr="00BD41F0">
        <w:rPr>
          <w:rFonts w:ascii="Times New Roman" w:hAnsi="Times New Roman" w:cs="Times New Roman"/>
          <w:color w:val="000000" w:themeColor="text1"/>
          <w:sz w:val="22"/>
          <w:szCs w:val="22"/>
        </w:rPr>
        <w:t xml:space="preserve"> à </w:t>
      </w:r>
      <w:proofErr w:type="spellStart"/>
      <w:proofErr w:type="gramStart"/>
      <w:r w:rsidR="00455648" w:rsidRPr="00BD41F0">
        <w:rPr>
          <w:rFonts w:ascii="Times New Roman" w:hAnsi="Times New Roman" w:cs="Times New Roman"/>
          <w:color w:val="000000" w:themeColor="text1"/>
          <w:sz w:val="22"/>
          <w:szCs w:val="22"/>
        </w:rPr>
        <w:t>proximité</w:t>
      </w:r>
      <w:proofErr w:type="spellEnd"/>
      <w:r w:rsidR="00455648" w:rsidRPr="00BD41F0">
        <w:rPr>
          <w:rFonts w:ascii="Times New Roman" w:hAnsi="Times New Roman" w:cs="Times New Roman"/>
          <w:color w:val="000000" w:themeColor="text1"/>
          <w:sz w:val="22"/>
          <w:szCs w:val="22"/>
        </w:rPr>
        <w:t xml:space="preserve"> :</w:t>
      </w:r>
      <w:proofErr w:type="gramEnd"/>
    </w:p>
    <w:p w14:paraId="14785FD2" w14:textId="26A7A1FA" w:rsidR="003A3580" w:rsidRPr="00BD41F0" w:rsidRDefault="003A3580" w:rsidP="003974C5">
      <w:pPr>
        <w:spacing w:after="0" w:line="240" w:lineRule="auto"/>
        <w:jc w:val="both"/>
        <w:rPr>
          <w:rFonts w:ascii="Times New Roman" w:hAnsi="Times New Roman" w:cs="Times New Roman"/>
          <w:color w:val="0F9ED5" w:themeColor="accent4"/>
          <w:sz w:val="22"/>
          <w:szCs w:val="22"/>
        </w:rPr>
      </w:pPr>
    </w:p>
    <w:p w14:paraId="2715B67A" w14:textId="35B5EFC9" w:rsidR="00C40450" w:rsidRPr="00BD41F0" w:rsidRDefault="00C40450"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b/>
          <w:bCs/>
          <w:color w:val="000000" w:themeColor="text1"/>
          <w:sz w:val="22"/>
          <w:szCs w:val="22"/>
        </w:rPr>
        <w:t>Caravane Café</w:t>
      </w:r>
      <w:r w:rsidRPr="00BD41F0">
        <w:rPr>
          <w:rFonts w:ascii="Times New Roman" w:hAnsi="Times New Roman" w:cs="Times New Roman"/>
          <w:color w:val="000000" w:themeColor="text1"/>
          <w:sz w:val="22"/>
          <w:szCs w:val="22"/>
        </w:rPr>
        <w:t xml:space="preserve">, 3506 </w:t>
      </w:r>
      <w:r w:rsidR="002C0B2B">
        <w:rPr>
          <w:rFonts w:ascii="Times New Roman" w:hAnsi="Times New Roman" w:cs="Times New Roman"/>
          <w:color w:val="000000" w:themeColor="text1"/>
          <w:sz w:val="22"/>
          <w:szCs w:val="22"/>
        </w:rPr>
        <w:t>a</w:t>
      </w:r>
      <w:r w:rsidRPr="00BD41F0">
        <w:rPr>
          <w:rFonts w:ascii="Times New Roman" w:hAnsi="Times New Roman" w:cs="Times New Roman"/>
          <w:color w:val="000000" w:themeColor="text1"/>
          <w:sz w:val="22"/>
          <w:szCs w:val="22"/>
        </w:rPr>
        <w:t>v. Lacombe, Montréal, Q</w:t>
      </w:r>
      <w:r w:rsidR="008319A2" w:rsidRPr="00BD41F0">
        <w:rPr>
          <w:rFonts w:ascii="Times New Roman" w:hAnsi="Times New Roman" w:cs="Times New Roman"/>
          <w:color w:val="000000" w:themeColor="text1"/>
          <w:sz w:val="22"/>
          <w:szCs w:val="22"/>
        </w:rPr>
        <w:t>C</w:t>
      </w:r>
      <w:r w:rsidRPr="00BD41F0">
        <w:rPr>
          <w:rFonts w:ascii="Times New Roman" w:hAnsi="Times New Roman" w:cs="Times New Roman"/>
          <w:color w:val="000000" w:themeColor="text1"/>
          <w:sz w:val="22"/>
          <w:szCs w:val="22"/>
        </w:rPr>
        <w:t>, H3T 1M1</w:t>
      </w:r>
    </w:p>
    <w:p w14:paraId="070625F0" w14:textId="7CC16721" w:rsidR="00C40450" w:rsidRPr="00BD41F0" w:rsidRDefault="00C40450"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 xml:space="preserve">500m </w:t>
      </w:r>
      <w:r w:rsidR="008319A2" w:rsidRPr="00BD41F0">
        <w:rPr>
          <w:rFonts w:ascii="Times New Roman" w:hAnsi="Times New Roman" w:cs="Times New Roman"/>
          <w:color w:val="000000" w:themeColor="text1"/>
          <w:sz w:val="22"/>
          <w:szCs w:val="22"/>
        </w:rPr>
        <w:t>à pied du campus</w:t>
      </w:r>
      <w:r w:rsidR="00D135F4" w:rsidRPr="00BD41F0">
        <w:rPr>
          <w:rFonts w:ascii="Times New Roman" w:hAnsi="Times New Roman" w:cs="Times New Roman"/>
          <w:color w:val="000000" w:themeColor="text1"/>
          <w:sz w:val="22"/>
          <w:szCs w:val="22"/>
        </w:rPr>
        <w:t xml:space="preserve"> </w:t>
      </w:r>
    </w:p>
    <w:p w14:paraId="6E7E86C9" w14:textId="229E67FB" w:rsidR="00BA04ED" w:rsidRPr="00BD41F0" w:rsidRDefault="00BA04ED" w:rsidP="003974C5">
      <w:pPr>
        <w:spacing w:after="0" w:line="240" w:lineRule="auto"/>
        <w:jc w:val="both"/>
        <w:rPr>
          <w:rFonts w:ascii="Times New Roman" w:hAnsi="Times New Roman" w:cs="Times New Roman"/>
          <w:color w:val="000000" w:themeColor="text1"/>
          <w:sz w:val="22"/>
          <w:szCs w:val="22"/>
        </w:rPr>
      </w:pPr>
      <w:proofErr w:type="gramStart"/>
      <w:r w:rsidRPr="00BD41F0">
        <w:rPr>
          <w:rFonts w:ascii="Times New Roman" w:hAnsi="Times New Roman" w:cs="Times New Roman"/>
          <w:color w:val="000000" w:themeColor="text1"/>
          <w:sz w:val="22"/>
          <w:szCs w:val="22"/>
        </w:rPr>
        <w:t>Menu</w:t>
      </w:r>
      <w:r w:rsidR="008319A2" w:rsidRPr="00BD41F0">
        <w:rPr>
          <w:rFonts w:ascii="Times New Roman" w:hAnsi="Times New Roman" w:cs="Times New Roman"/>
          <w:color w:val="000000" w:themeColor="text1"/>
          <w:sz w:val="22"/>
          <w:szCs w:val="22"/>
        </w:rPr>
        <w:t> </w:t>
      </w:r>
      <w:r w:rsidRPr="00BD41F0">
        <w:rPr>
          <w:rFonts w:ascii="Times New Roman" w:hAnsi="Times New Roman" w:cs="Times New Roman"/>
          <w:color w:val="000000" w:themeColor="text1"/>
          <w:sz w:val="22"/>
          <w:szCs w:val="22"/>
        </w:rPr>
        <w:t>:</w:t>
      </w:r>
      <w:proofErr w:type="gramEnd"/>
      <w:r w:rsidRPr="00BD41F0">
        <w:rPr>
          <w:rFonts w:ascii="Times New Roman" w:hAnsi="Times New Roman" w:cs="Times New Roman"/>
          <w:color w:val="000000" w:themeColor="text1"/>
          <w:sz w:val="22"/>
          <w:szCs w:val="22"/>
        </w:rPr>
        <w:t xml:space="preserve"> </w:t>
      </w:r>
      <w:hyperlink r:id="rId15" w:history="1">
        <w:r w:rsidRPr="00BD41F0">
          <w:rPr>
            <w:rStyle w:val="Hyperlink"/>
            <w:rFonts w:ascii="Times New Roman" w:hAnsi="Times New Roman" w:cs="Times New Roman"/>
            <w:color w:val="000000" w:themeColor="text1"/>
            <w:sz w:val="22"/>
            <w:szCs w:val="22"/>
          </w:rPr>
          <w:t>https://www.lecaravanecafe.com</w:t>
        </w:r>
      </w:hyperlink>
    </w:p>
    <w:p w14:paraId="54BB0E05" w14:textId="77777777" w:rsidR="00C40450" w:rsidRPr="00BD41F0" w:rsidRDefault="00C40450" w:rsidP="003974C5">
      <w:pPr>
        <w:spacing w:after="0" w:line="240" w:lineRule="auto"/>
        <w:jc w:val="both"/>
        <w:rPr>
          <w:rFonts w:ascii="Times New Roman" w:hAnsi="Times New Roman" w:cs="Times New Roman"/>
          <w:color w:val="0F9ED5" w:themeColor="accent4"/>
          <w:sz w:val="22"/>
          <w:szCs w:val="22"/>
        </w:rPr>
      </w:pPr>
    </w:p>
    <w:p w14:paraId="49B3A1AF" w14:textId="326010F3" w:rsidR="008D6755" w:rsidRPr="00BD41F0" w:rsidRDefault="005C4159" w:rsidP="003974C5">
      <w:pPr>
        <w:spacing w:after="0" w:line="240" w:lineRule="auto"/>
        <w:jc w:val="both"/>
        <w:rPr>
          <w:rFonts w:ascii="Times New Roman" w:hAnsi="Times New Roman" w:cs="Times New Roman"/>
          <w:color w:val="000000" w:themeColor="text1"/>
          <w:sz w:val="22"/>
          <w:szCs w:val="22"/>
        </w:rPr>
      </w:pPr>
      <w:proofErr w:type="spellStart"/>
      <w:r w:rsidRPr="00BD41F0">
        <w:rPr>
          <w:rFonts w:ascii="Times New Roman" w:hAnsi="Times New Roman" w:cs="Times New Roman"/>
          <w:b/>
          <w:bCs/>
          <w:color w:val="000000" w:themeColor="text1"/>
          <w:sz w:val="22"/>
          <w:szCs w:val="22"/>
        </w:rPr>
        <w:t>Brûlerie</w:t>
      </w:r>
      <w:proofErr w:type="spellEnd"/>
      <w:r w:rsidRPr="00BD41F0">
        <w:rPr>
          <w:rFonts w:ascii="Times New Roman" w:hAnsi="Times New Roman" w:cs="Times New Roman"/>
          <w:b/>
          <w:bCs/>
          <w:color w:val="000000" w:themeColor="text1"/>
          <w:sz w:val="22"/>
          <w:szCs w:val="22"/>
        </w:rPr>
        <w:t xml:space="preserve"> </w:t>
      </w:r>
      <w:proofErr w:type="spellStart"/>
      <w:r w:rsidRPr="00BD41F0">
        <w:rPr>
          <w:rFonts w:ascii="Times New Roman" w:hAnsi="Times New Roman" w:cs="Times New Roman"/>
          <w:b/>
          <w:bCs/>
          <w:color w:val="000000" w:themeColor="text1"/>
          <w:sz w:val="22"/>
          <w:szCs w:val="22"/>
        </w:rPr>
        <w:t>urbaine</w:t>
      </w:r>
      <w:proofErr w:type="spellEnd"/>
      <w:r w:rsidR="008D6755" w:rsidRPr="00BD41F0">
        <w:rPr>
          <w:rFonts w:ascii="Times New Roman" w:hAnsi="Times New Roman" w:cs="Times New Roman"/>
          <w:color w:val="000000" w:themeColor="text1"/>
          <w:sz w:val="22"/>
          <w:szCs w:val="22"/>
        </w:rPr>
        <w:t xml:space="preserve">, 5252 </w:t>
      </w:r>
      <w:r w:rsidR="002C0B2B">
        <w:rPr>
          <w:rFonts w:ascii="Times New Roman" w:hAnsi="Times New Roman" w:cs="Times New Roman"/>
          <w:color w:val="000000" w:themeColor="text1"/>
          <w:sz w:val="22"/>
          <w:szCs w:val="22"/>
        </w:rPr>
        <w:t>c</w:t>
      </w:r>
      <w:r w:rsidR="008D6755" w:rsidRPr="00BD41F0">
        <w:rPr>
          <w:rFonts w:ascii="Times New Roman" w:hAnsi="Times New Roman" w:cs="Times New Roman"/>
          <w:color w:val="000000" w:themeColor="text1"/>
          <w:sz w:val="22"/>
          <w:szCs w:val="22"/>
        </w:rPr>
        <w:t>hem</w:t>
      </w:r>
      <w:r w:rsidR="002C0B2B">
        <w:rPr>
          <w:rFonts w:ascii="Times New Roman" w:hAnsi="Times New Roman" w:cs="Times New Roman"/>
          <w:color w:val="000000" w:themeColor="text1"/>
          <w:sz w:val="22"/>
          <w:szCs w:val="22"/>
        </w:rPr>
        <w:t>in</w:t>
      </w:r>
      <w:r w:rsidR="008D6755" w:rsidRPr="00BD41F0">
        <w:rPr>
          <w:rFonts w:ascii="Times New Roman" w:hAnsi="Times New Roman" w:cs="Times New Roman"/>
          <w:color w:val="000000" w:themeColor="text1"/>
          <w:sz w:val="22"/>
          <w:szCs w:val="22"/>
        </w:rPr>
        <w:t xml:space="preserve"> de la Côte-des-Neiges</w:t>
      </w:r>
      <w:r w:rsidR="001000D0" w:rsidRPr="00BD41F0">
        <w:rPr>
          <w:rFonts w:ascii="Times New Roman" w:hAnsi="Times New Roman" w:cs="Times New Roman"/>
          <w:color w:val="000000" w:themeColor="text1"/>
          <w:sz w:val="22"/>
          <w:szCs w:val="22"/>
        </w:rPr>
        <w:t>, Montréal, Q</w:t>
      </w:r>
      <w:r w:rsidR="008319A2" w:rsidRPr="00BD41F0">
        <w:rPr>
          <w:rFonts w:ascii="Times New Roman" w:hAnsi="Times New Roman" w:cs="Times New Roman"/>
          <w:color w:val="000000" w:themeColor="text1"/>
          <w:sz w:val="22"/>
          <w:szCs w:val="22"/>
        </w:rPr>
        <w:t>C</w:t>
      </w:r>
      <w:r w:rsidR="001000D0" w:rsidRPr="00BD41F0">
        <w:rPr>
          <w:rFonts w:ascii="Times New Roman" w:hAnsi="Times New Roman" w:cs="Times New Roman"/>
          <w:color w:val="000000" w:themeColor="text1"/>
          <w:sz w:val="22"/>
          <w:szCs w:val="22"/>
        </w:rPr>
        <w:t>, H3T 1X8</w:t>
      </w:r>
    </w:p>
    <w:p w14:paraId="3A321057" w14:textId="566F4D49" w:rsidR="00046F98" w:rsidRPr="00BD41F0" w:rsidRDefault="00085802" w:rsidP="003974C5">
      <w:pPr>
        <w:spacing w:after="0" w:line="240" w:lineRule="auto"/>
        <w:jc w:val="both"/>
        <w:rPr>
          <w:rFonts w:ascii="Times New Roman" w:hAnsi="Times New Roman" w:cs="Times New Roman"/>
          <w:color w:val="000000" w:themeColor="text1"/>
          <w:sz w:val="22"/>
          <w:szCs w:val="22"/>
        </w:rPr>
      </w:pPr>
      <w:r w:rsidRPr="00BD41F0">
        <w:rPr>
          <w:rFonts w:ascii="Times New Roman" w:hAnsi="Times New Roman" w:cs="Times New Roman"/>
          <w:color w:val="000000" w:themeColor="text1"/>
          <w:sz w:val="22"/>
          <w:szCs w:val="22"/>
        </w:rPr>
        <w:t>750</w:t>
      </w:r>
      <w:r w:rsidR="00046F98" w:rsidRPr="00BD41F0">
        <w:rPr>
          <w:rFonts w:ascii="Times New Roman" w:hAnsi="Times New Roman" w:cs="Times New Roman"/>
          <w:color w:val="000000" w:themeColor="text1"/>
          <w:sz w:val="22"/>
          <w:szCs w:val="22"/>
        </w:rPr>
        <w:t xml:space="preserve">m </w:t>
      </w:r>
      <w:r w:rsidR="008319A2" w:rsidRPr="00BD41F0">
        <w:rPr>
          <w:rFonts w:ascii="Times New Roman" w:hAnsi="Times New Roman" w:cs="Times New Roman"/>
          <w:color w:val="000000" w:themeColor="text1"/>
          <w:sz w:val="22"/>
          <w:szCs w:val="22"/>
        </w:rPr>
        <w:t>à pied du campus</w:t>
      </w:r>
    </w:p>
    <w:p w14:paraId="2FE46415" w14:textId="06F4CE87" w:rsidR="00BA04ED" w:rsidRPr="00BD41F0" w:rsidRDefault="00BA04ED" w:rsidP="003974C5">
      <w:pPr>
        <w:spacing w:after="0" w:line="240" w:lineRule="auto"/>
        <w:jc w:val="both"/>
        <w:rPr>
          <w:rFonts w:ascii="Times New Roman" w:hAnsi="Times New Roman" w:cs="Times New Roman"/>
          <w:color w:val="000000" w:themeColor="text1"/>
          <w:sz w:val="22"/>
          <w:szCs w:val="22"/>
        </w:rPr>
      </w:pPr>
      <w:proofErr w:type="gramStart"/>
      <w:r w:rsidRPr="00BD41F0">
        <w:rPr>
          <w:rFonts w:ascii="Times New Roman" w:hAnsi="Times New Roman" w:cs="Times New Roman"/>
          <w:color w:val="000000" w:themeColor="text1"/>
          <w:sz w:val="22"/>
          <w:szCs w:val="22"/>
        </w:rPr>
        <w:t>Menu</w:t>
      </w:r>
      <w:r w:rsidR="008319A2" w:rsidRPr="00BD41F0">
        <w:rPr>
          <w:rFonts w:ascii="Times New Roman" w:hAnsi="Times New Roman" w:cs="Times New Roman"/>
          <w:color w:val="000000" w:themeColor="text1"/>
          <w:sz w:val="22"/>
          <w:szCs w:val="22"/>
        </w:rPr>
        <w:t> </w:t>
      </w:r>
      <w:r w:rsidRPr="00BD41F0">
        <w:rPr>
          <w:rFonts w:ascii="Times New Roman" w:hAnsi="Times New Roman" w:cs="Times New Roman"/>
          <w:color w:val="000000" w:themeColor="text1"/>
          <w:sz w:val="22"/>
          <w:szCs w:val="22"/>
        </w:rPr>
        <w:t>:</w:t>
      </w:r>
      <w:proofErr w:type="gramEnd"/>
      <w:r w:rsidRPr="00BD41F0">
        <w:rPr>
          <w:rFonts w:ascii="Times New Roman" w:hAnsi="Times New Roman" w:cs="Times New Roman"/>
          <w:color w:val="000000" w:themeColor="text1"/>
          <w:sz w:val="22"/>
          <w:szCs w:val="22"/>
        </w:rPr>
        <w:t xml:space="preserve"> </w:t>
      </w:r>
      <w:hyperlink r:id="rId16" w:history="1">
        <w:r w:rsidR="00357D0A" w:rsidRPr="00BD41F0">
          <w:rPr>
            <w:rStyle w:val="Hyperlink"/>
            <w:rFonts w:ascii="Times New Roman" w:hAnsi="Times New Roman" w:cs="Times New Roman"/>
            <w:color w:val="000000" w:themeColor="text1"/>
            <w:sz w:val="22"/>
            <w:szCs w:val="22"/>
          </w:rPr>
          <w:t>https://www.brulerieurbaine.ca/media/menu/29af47052c6d463fb11fa093b8dd9c65.pdf</w:t>
        </w:r>
      </w:hyperlink>
      <w:r w:rsidR="00357D0A" w:rsidRPr="00BD41F0">
        <w:rPr>
          <w:rFonts w:ascii="Times New Roman" w:hAnsi="Times New Roman" w:cs="Times New Roman"/>
          <w:color w:val="000000" w:themeColor="text1"/>
          <w:sz w:val="22"/>
          <w:szCs w:val="22"/>
        </w:rPr>
        <w:t xml:space="preserve"> </w:t>
      </w:r>
    </w:p>
    <w:p w14:paraId="155D68D8" w14:textId="2E8C2642" w:rsidR="00C40450" w:rsidRPr="00BD41F0" w:rsidRDefault="00C40450" w:rsidP="003974C5">
      <w:pPr>
        <w:spacing w:after="0" w:line="240" w:lineRule="auto"/>
        <w:jc w:val="both"/>
        <w:rPr>
          <w:rFonts w:ascii="Times New Roman" w:hAnsi="Times New Roman" w:cs="Times New Roman"/>
          <w:color w:val="0F9ED5" w:themeColor="accent4"/>
          <w:sz w:val="22"/>
          <w:szCs w:val="22"/>
        </w:rPr>
      </w:pPr>
    </w:p>
    <w:p w14:paraId="2ED716A5" w14:textId="1332E3FA" w:rsidR="004D30A0" w:rsidRPr="00BD41F0" w:rsidRDefault="004D30A0"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b/>
          <w:bCs/>
          <w:sz w:val="22"/>
          <w:szCs w:val="22"/>
        </w:rPr>
        <w:t>Première Moisson</w:t>
      </w:r>
      <w:r w:rsidRPr="00BD41F0">
        <w:rPr>
          <w:rFonts w:ascii="Times New Roman" w:hAnsi="Times New Roman" w:cs="Times New Roman"/>
          <w:sz w:val="22"/>
          <w:szCs w:val="22"/>
        </w:rPr>
        <w:t xml:space="preserve">, </w:t>
      </w:r>
      <w:r w:rsidR="009357A6" w:rsidRPr="00BD41F0">
        <w:rPr>
          <w:rFonts w:ascii="Times New Roman" w:hAnsi="Times New Roman" w:cs="Times New Roman"/>
          <w:sz w:val="22"/>
          <w:szCs w:val="22"/>
        </w:rPr>
        <w:t xml:space="preserve">5199 </w:t>
      </w:r>
      <w:r w:rsidR="002C0B2B">
        <w:rPr>
          <w:rFonts w:ascii="Times New Roman" w:hAnsi="Times New Roman" w:cs="Times New Roman"/>
          <w:sz w:val="22"/>
          <w:szCs w:val="22"/>
        </w:rPr>
        <w:t>c</w:t>
      </w:r>
      <w:r w:rsidR="009357A6" w:rsidRPr="00BD41F0">
        <w:rPr>
          <w:rFonts w:ascii="Times New Roman" w:hAnsi="Times New Roman" w:cs="Times New Roman"/>
          <w:sz w:val="22"/>
          <w:szCs w:val="22"/>
        </w:rPr>
        <w:t>hem</w:t>
      </w:r>
      <w:r w:rsidR="002C0B2B">
        <w:rPr>
          <w:rFonts w:ascii="Times New Roman" w:hAnsi="Times New Roman" w:cs="Times New Roman"/>
          <w:sz w:val="22"/>
          <w:szCs w:val="22"/>
        </w:rPr>
        <w:t>in</w:t>
      </w:r>
      <w:r w:rsidR="009357A6" w:rsidRPr="00BD41F0">
        <w:rPr>
          <w:rFonts w:ascii="Times New Roman" w:hAnsi="Times New Roman" w:cs="Times New Roman"/>
          <w:sz w:val="22"/>
          <w:szCs w:val="22"/>
        </w:rPr>
        <w:t xml:space="preserve"> de la Côte-des-Neiges, Montréal, Q</w:t>
      </w:r>
      <w:r w:rsidR="008319A2" w:rsidRPr="00BD41F0">
        <w:rPr>
          <w:rFonts w:ascii="Times New Roman" w:hAnsi="Times New Roman" w:cs="Times New Roman"/>
          <w:sz w:val="22"/>
          <w:szCs w:val="22"/>
        </w:rPr>
        <w:t>C</w:t>
      </w:r>
      <w:r w:rsidR="009357A6" w:rsidRPr="00BD41F0">
        <w:rPr>
          <w:rFonts w:ascii="Times New Roman" w:hAnsi="Times New Roman" w:cs="Times New Roman"/>
          <w:sz w:val="22"/>
          <w:szCs w:val="22"/>
        </w:rPr>
        <w:t>, H</w:t>
      </w:r>
      <w:r w:rsidR="00DB2A50" w:rsidRPr="00BD41F0">
        <w:rPr>
          <w:rFonts w:ascii="Times New Roman" w:hAnsi="Times New Roman" w:cs="Times New Roman"/>
          <w:sz w:val="22"/>
          <w:szCs w:val="22"/>
        </w:rPr>
        <w:t>3T 1Y1</w:t>
      </w:r>
    </w:p>
    <w:p w14:paraId="77C7D1E3" w14:textId="0FDD012A" w:rsidR="00DB2A50" w:rsidRPr="00BD41F0" w:rsidRDefault="00DB2A50"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sz w:val="22"/>
          <w:szCs w:val="22"/>
        </w:rPr>
        <w:t xml:space="preserve">550m </w:t>
      </w:r>
      <w:r w:rsidR="008319A2" w:rsidRPr="00BD41F0">
        <w:rPr>
          <w:rFonts w:ascii="Times New Roman" w:hAnsi="Times New Roman" w:cs="Times New Roman"/>
          <w:sz w:val="22"/>
          <w:szCs w:val="22"/>
        </w:rPr>
        <w:t>à pied du campus</w:t>
      </w:r>
    </w:p>
    <w:p w14:paraId="3AF92C76" w14:textId="77777777" w:rsidR="00D135F4" w:rsidRPr="00BD41F0" w:rsidRDefault="00D135F4" w:rsidP="003974C5">
      <w:pPr>
        <w:spacing w:after="0" w:line="240" w:lineRule="auto"/>
        <w:jc w:val="both"/>
        <w:rPr>
          <w:rFonts w:ascii="Times New Roman" w:hAnsi="Times New Roman" w:cs="Times New Roman"/>
          <w:sz w:val="22"/>
          <w:szCs w:val="22"/>
        </w:rPr>
      </w:pPr>
    </w:p>
    <w:p w14:paraId="151D7737" w14:textId="15F0E342" w:rsidR="00DB2A50" w:rsidRPr="00BD41F0" w:rsidRDefault="000E551D"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b/>
          <w:bCs/>
          <w:sz w:val="22"/>
          <w:szCs w:val="22"/>
        </w:rPr>
        <w:t>Duc de Lorraine</w:t>
      </w:r>
      <w:r w:rsidRPr="00BD41F0">
        <w:rPr>
          <w:rFonts w:ascii="Times New Roman" w:hAnsi="Times New Roman" w:cs="Times New Roman"/>
          <w:sz w:val="22"/>
          <w:szCs w:val="22"/>
        </w:rPr>
        <w:t xml:space="preserve">, </w:t>
      </w:r>
      <w:r w:rsidR="00FA3769" w:rsidRPr="00BD41F0">
        <w:rPr>
          <w:rFonts w:ascii="Times New Roman" w:hAnsi="Times New Roman" w:cs="Times New Roman"/>
          <w:sz w:val="22"/>
          <w:szCs w:val="22"/>
        </w:rPr>
        <w:t xml:space="preserve">5002 </w:t>
      </w:r>
      <w:r w:rsidR="002C0B2B">
        <w:rPr>
          <w:rFonts w:ascii="Times New Roman" w:hAnsi="Times New Roman" w:cs="Times New Roman"/>
          <w:sz w:val="22"/>
          <w:szCs w:val="22"/>
        </w:rPr>
        <w:t>c</w:t>
      </w:r>
      <w:r w:rsidR="00FA3769" w:rsidRPr="00BD41F0">
        <w:rPr>
          <w:rFonts w:ascii="Times New Roman" w:hAnsi="Times New Roman" w:cs="Times New Roman"/>
          <w:sz w:val="22"/>
          <w:szCs w:val="22"/>
        </w:rPr>
        <w:t>hem</w:t>
      </w:r>
      <w:r w:rsidR="002C0B2B">
        <w:rPr>
          <w:rFonts w:ascii="Times New Roman" w:hAnsi="Times New Roman" w:cs="Times New Roman"/>
          <w:sz w:val="22"/>
          <w:szCs w:val="22"/>
        </w:rPr>
        <w:t>in</w:t>
      </w:r>
      <w:r w:rsidR="00FA3769" w:rsidRPr="00BD41F0">
        <w:rPr>
          <w:rFonts w:ascii="Times New Roman" w:hAnsi="Times New Roman" w:cs="Times New Roman"/>
          <w:sz w:val="22"/>
          <w:szCs w:val="22"/>
        </w:rPr>
        <w:t xml:space="preserve"> de la Côte-des-Neiges, Montréal, Q</w:t>
      </w:r>
      <w:r w:rsidR="008319A2" w:rsidRPr="00BD41F0">
        <w:rPr>
          <w:rFonts w:ascii="Times New Roman" w:hAnsi="Times New Roman" w:cs="Times New Roman"/>
          <w:sz w:val="22"/>
          <w:szCs w:val="22"/>
        </w:rPr>
        <w:t>C</w:t>
      </w:r>
      <w:r w:rsidR="00FA3769" w:rsidRPr="00BD41F0">
        <w:rPr>
          <w:rFonts w:ascii="Times New Roman" w:hAnsi="Times New Roman" w:cs="Times New Roman"/>
          <w:sz w:val="22"/>
          <w:szCs w:val="22"/>
        </w:rPr>
        <w:t>, H</w:t>
      </w:r>
      <w:r w:rsidR="00274EEF" w:rsidRPr="00BD41F0">
        <w:rPr>
          <w:rFonts w:ascii="Times New Roman" w:hAnsi="Times New Roman" w:cs="Times New Roman"/>
          <w:sz w:val="22"/>
          <w:szCs w:val="22"/>
        </w:rPr>
        <w:t>3V 1G</w:t>
      </w:r>
      <w:r w:rsidR="00016839" w:rsidRPr="00BD41F0">
        <w:rPr>
          <w:rFonts w:ascii="Times New Roman" w:hAnsi="Times New Roman" w:cs="Times New Roman"/>
          <w:sz w:val="22"/>
          <w:szCs w:val="22"/>
        </w:rPr>
        <w:t>6</w:t>
      </w:r>
    </w:p>
    <w:p w14:paraId="2D1EF903" w14:textId="4197E680" w:rsidR="00016839" w:rsidRPr="00BD41F0" w:rsidRDefault="00016839"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sz w:val="22"/>
          <w:szCs w:val="22"/>
        </w:rPr>
        <w:t xml:space="preserve">650m </w:t>
      </w:r>
      <w:r w:rsidR="008319A2" w:rsidRPr="00BD41F0">
        <w:rPr>
          <w:rFonts w:ascii="Times New Roman" w:hAnsi="Times New Roman" w:cs="Times New Roman"/>
          <w:sz w:val="22"/>
          <w:szCs w:val="22"/>
        </w:rPr>
        <w:t>à pied du campus</w:t>
      </w:r>
    </w:p>
    <w:p w14:paraId="17483AC9" w14:textId="77777777" w:rsidR="00A67865" w:rsidRPr="00BD41F0" w:rsidRDefault="00A67865" w:rsidP="003974C5">
      <w:pPr>
        <w:spacing w:after="0" w:line="240" w:lineRule="auto"/>
        <w:jc w:val="both"/>
        <w:rPr>
          <w:rFonts w:ascii="Times New Roman" w:hAnsi="Times New Roman" w:cs="Times New Roman"/>
          <w:color w:val="0F9ED5" w:themeColor="accent4"/>
          <w:sz w:val="22"/>
          <w:szCs w:val="22"/>
        </w:rPr>
      </w:pPr>
    </w:p>
    <w:p w14:paraId="61EB1E11" w14:textId="3613DD64" w:rsidR="003F427C" w:rsidRPr="00BD41F0" w:rsidRDefault="00026C0A"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b/>
          <w:bCs/>
          <w:sz w:val="22"/>
          <w:szCs w:val="22"/>
        </w:rPr>
        <w:t xml:space="preserve">Le </w:t>
      </w:r>
      <w:proofErr w:type="spellStart"/>
      <w:r w:rsidRPr="00BD41F0">
        <w:rPr>
          <w:rFonts w:ascii="Times New Roman" w:hAnsi="Times New Roman" w:cs="Times New Roman"/>
          <w:b/>
          <w:bCs/>
          <w:sz w:val="22"/>
          <w:szCs w:val="22"/>
        </w:rPr>
        <w:t>Paltoquet</w:t>
      </w:r>
      <w:proofErr w:type="spellEnd"/>
      <w:r w:rsidRPr="00BD41F0">
        <w:rPr>
          <w:rFonts w:ascii="Times New Roman" w:hAnsi="Times New Roman" w:cs="Times New Roman"/>
          <w:sz w:val="22"/>
          <w:szCs w:val="22"/>
        </w:rPr>
        <w:t xml:space="preserve">, </w:t>
      </w:r>
      <w:r w:rsidR="00127039" w:rsidRPr="00BD41F0">
        <w:rPr>
          <w:rFonts w:ascii="Times New Roman" w:hAnsi="Times New Roman" w:cs="Times New Roman"/>
          <w:sz w:val="22"/>
          <w:szCs w:val="22"/>
        </w:rPr>
        <w:t xml:space="preserve">1464 </w:t>
      </w:r>
      <w:r w:rsidR="00B362EA">
        <w:rPr>
          <w:rFonts w:ascii="Times New Roman" w:hAnsi="Times New Roman" w:cs="Times New Roman"/>
          <w:sz w:val="22"/>
          <w:szCs w:val="22"/>
        </w:rPr>
        <w:t>a</w:t>
      </w:r>
      <w:r w:rsidR="00127039" w:rsidRPr="00BD41F0">
        <w:rPr>
          <w:rFonts w:ascii="Times New Roman" w:hAnsi="Times New Roman" w:cs="Times New Roman"/>
          <w:sz w:val="22"/>
          <w:szCs w:val="22"/>
        </w:rPr>
        <w:t>v. Van Horne</w:t>
      </w:r>
      <w:r w:rsidR="007F1BE8" w:rsidRPr="00BD41F0">
        <w:rPr>
          <w:rFonts w:ascii="Times New Roman" w:hAnsi="Times New Roman" w:cs="Times New Roman"/>
          <w:sz w:val="22"/>
          <w:szCs w:val="22"/>
        </w:rPr>
        <w:t xml:space="preserve">, Outremont, </w:t>
      </w:r>
      <w:r w:rsidR="00847598" w:rsidRPr="00BD41F0">
        <w:rPr>
          <w:rFonts w:ascii="Times New Roman" w:hAnsi="Times New Roman" w:cs="Times New Roman"/>
          <w:sz w:val="22"/>
          <w:szCs w:val="22"/>
        </w:rPr>
        <w:t>Q</w:t>
      </w:r>
      <w:r w:rsidR="008319A2" w:rsidRPr="00BD41F0">
        <w:rPr>
          <w:rFonts w:ascii="Times New Roman" w:hAnsi="Times New Roman" w:cs="Times New Roman"/>
          <w:sz w:val="22"/>
          <w:szCs w:val="22"/>
        </w:rPr>
        <w:t>C</w:t>
      </w:r>
      <w:r w:rsidR="00847598" w:rsidRPr="00BD41F0">
        <w:rPr>
          <w:rFonts w:ascii="Times New Roman" w:hAnsi="Times New Roman" w:cs="Times New Roman"/>
          <w:sz w:val="22"/>
          <w:szCs w:val="22"/>
        </w:rPr>
        <w:t>, H</w:t>
      </w:r>
      <w:r w:rsidR="003D554B" w:rsidRPr="00BD41F0">
        <w:rPr>
          <w:rFonts w:ascii="Times New Roman" w:hAnsi="Times New Roman" w:cs="Times New Roman"/>
          <w:sz w:val="22"/>
          <w:szCs w:val="22"/>
        </w:rPr>
        <w:t>2V 1</w:t>
      </w:r>
      <w:r w:rsidR="00D135F4" w:rsidRPr="00BD41F0">
        <w:rPr>
          <w:rFonts w:ascii="Times New Roman" w:hAnsi="Times New Roman" w:cs="Times New Roman"/>
          <w:sz w:val="22"/>
          <w:szCs w:val="22"/>
        </w:rPr>
        <w:t>L2</w:t>
      </w:r>
    </w:p>
    <w:p w14:paraId="10F70ED0" w14:textId="67DEADF3" w:rsidR="00D135F4" w:rsidRPr="00BD41F0" w:rsidRDefault="00FE235D" w:rsidP="003974C5">
      <w:pPr>
        <w:spacing w:after="0" w:line="240" w:lineRule="auto"/>
        <w:jc w:val="both"/>
        <w:rPr>
          <w:rFonts w:ascii="Times New Roman" w:hAnsi="Times New Roman" w:cs="Times New Roman"/>
          <w:sz w:val="22"/>
          <w:szCs w:val="22"/>
        </w:rPr>
      </w:pPr>
      <w:r w:rsidRPr="00BD41F0">
        <w:rPr>
          <w:rFonts w:ascii="Times New Roman" w:hAnsi="Times New Roman" w:cs="Times New Roman"/>
          <w:sz w:val="22"/>
          <w:szCs w:val="22"/>
        </w:rPr>
        <w:t xml:space="preserve">8 minutes </w:t>
      </w:r>
      <w:r w:rsidR="008319A2" w:rsidRPr="00BD41F0">
        <w:rPr>
          <w:rFonts w:ascii="Times New Roman" w:hAnsi="Times New Roman" w:cs="Times New Roman"/>
          <w:sz w:val="22"/>
          <w:szCs w:val="22"/>
        </w:rPr>
        <w:t>de la</w:t>
      </w:r>
      <w:r w:rsidRPr="00BD41F0">
        <w:rPr>
          <w:rFonts w:ascii="Times New Roman" w:hAnsi="Times New Roman" w:cs="Times New Roman"/>
          <w:sz w:val="22"/>
          <w:szCs w:val="22"/>
        </w:rPr>
        <w:t xml:space="preserve"> station Côte-des-Neiges </w:t>
      </w:r>
      <w:r w:rsidR="008319A2" w:rsidRPr="00BD41F0">
        <w:rPr>
          <w:rFonts w:ascii="Times New Roman" w:hAnsi="Times New Roman" w:cs="Times New Roman"/>
          <w:sz w:val="22"/>
          <w:szCs w:val="22"/>
        </w:rPr>
        <w:t>à la station</w:t>
      </w:r>
      <w:r w:rsidRPr="00BD41F0">
        <w:rPr>
          <w:rFonts w:ascii="Times New Roman" w:hAnsi="Times New Roman" w:cs="Times New Roman"/>
          <w:sz w:val="22"/>
          <w:szCs w:val="22"/>
        </w:rPr>
        <w:t xml:space="preserve"> Outremont (direction Saint-Michel)</w:t>
      </w:r>
    </w:p>
    <w:p w14:paraId="25F8BE16" w14:textId="64C41FD0" w:rsidR="00FE235D" w:rsidRPr="00BD41F0" w:rsidRDefault="00F049E9" w:rsidP="003974C5">
      <w:pPr>
        <w:spacing w:after="0" w:line="240" w:lineRule="auto"/>
        <w:jc w:val="both"/>
        <w:rPr>
          <w:rFonts w:ascii="Times New Roman" w:hAnsi="Times New Roman" w:cs="Times New Roman"/>
          <w:sz w:val="22"/>
          <w:szCs w:val="22"/>
        </w:rPr>
      </w:pPr>
      <w:proofErr w:type="gramStart"/>
      <w:r w:rsidRPr="00BD41F0">
        <w:rPr>
          <w:rFonts w:ascii="Times New Roman" w:hAnsi="Times New Roman" w:cs="Times New Roman"/>
          <w:sz w:val="22"/>
          <w:szCs w:val="22"/>
        </w:rPr>
        <w:t>Menu</w:t>
      </w:r>
      <w:r w:rsidR="008319A2" w:rsidRPr="00BD41F0">
        <w:rPr>
          <w:rFonts w:ascii="Times New Roman" w:hAnsi="Times New Roman" w:cs="Times New Roman"/>
          <w:sz w:val="22"/>
          <w:szCs w:val="22"/>
        </w:rPr>
        <w:t> </w:t>
      </w:r>
      <w:r w:rsidRPr="00BD41F0">
        <w:rPr>
          <w:rFonts w:ascii="Times New Roman" w:hAnsi="Times New Roman" w:cs="Times New Roman"/>
          <w:sz w:val="22"/>
          <w:szCs w:val="22"/>
        </w:rPr>
        <w:t>:</w:t>
      </w:r>
      <w:proofErr w:type="gramEnd"/>
      <w:r w:rsidRPr="00BD41F0">
        <w:rPr>
          <w:rFonts w:ascii="Times New Roman" w:hAnsi="Times New Roman" w:cs="Times New Roman"/>
          <w:sz w:val="22"/>
          <w:szCs w:val="22"/>
        </w:rPr>
        <w:t xml:space="preserve"> </w:t>
      </w:r>
      <w:hyperlink r:id="rId17" w:history="1">
        <w:r w:rsidRPr="00BD41F0">
          <w:rPr>
            <w:rStyle w:val="Hyperlink"/>
            <w:rFonts w:ascii="Times New Roman" w:hAnsi="Times New Roman" w:cs="Times New Roman"/>
            <w:color w:val="auto"/>
            <w:sz w:val="22"/>
            <w:szCs w:val="22"/>
          </w:rPr>
          <w:t>https://www.paltoquet.com</w:t>
        </w:r>
      </w:hyperlink>
      <w:r w:rsidRPr="00BD41F0">
        <w:rPr>
          <w:rFonts w:ascii="Times New Roman" w:hAnsi="Times New Roman" w:cs="Times New Roman"/>
          <w:sz w:val="22"/>
          <w:szCs w:val="22"/>
        </w:rPr>
        <w:t xml:space="preserve"> </w:t>
      </w:r>
    </w:p>
    <w:p w14:paraId="3742EA81" w14:textId="2E12C92D" w:rsidR="00FA1D32" w:rsidRPr="00BD41F0" w:rsidRDefault="00FA1D32" w:rsidP="003974C5">
      <w:pPr>
        <w:spacing w:after="0" w:line="240" w:lineRule="auto"/>
        <w:jc w:val="both"/>
        <w:rPr>
          <w:rFonts w:ascii="Times New Roman" w:hAnsi="Times New Roman" w:cs="Times New Roman"/>
          <w:color w:val="7030A0"/>
          <w:sz w:val="22"/>
          <w:szCs w:val="22"/>
        </w:rPr>
      </w:pPr>
    </w:p>
    <w:sectPr w:rsidR="00FA1D32" w:rsidRPr="00BD41F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E5F52"/>
    <w:multiLevelType w:val="hybridMultilevel"/>
    <w:tmpl w:val="433227D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1117454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E1B"/>
    <w:rsid w:val="00012F36"/>
    <w:rsid w:val="00014C96"/>
    <w:rsid w:val="00016839"/>
    <w:rsid w:val="00026C0A"/>
    <w:rsid w:val="00042B77"/>
    <w:rsid w:val="00046F98"/>
    <w:rsid w:val="000730AC"/>
    <w:rsid w:val="00081214"/>
    <w:rsid w:val="00082011"/>
    <w:rsid w:val="00085802"/>
    <w:rsid w:val="0009053F"/>
    <w:rsid w:val="000A4D1A"/>
    <w:rsid w:val="000C4C92"/>
    <w:rsid w:val="000D4341"/>
    <w:rsid w:val="000E0FF8"/>
    <w:rsid w:val="000E551D"/>
    <w:rsid w:val="001000D0"/>
    <w:rsid w:val="00107773"/>
    <w:rsid w:val="00127039"/>
    <w:rsid w:val="00140BD3"/>
    <w:rsid w:val="00150634"/>
    <w:rsid w:val="0016016C"/>
    <w:rsid w:val="00162ADF"/>
    <w:rsid w:val="00164901"/>
    <w:rsid w:val="001664A4"/>
    <w:rsid w:val="00167ADB"/>
    <w:rsid w:val="0017696F"/>
    <w:rsid w:val="00193C26"/>
    <w:rsid w:val="00195A9E"/>
    <w:rsid w:val="001961C7"/>
    <w:rsid w:val="001C4E00"/>
    <w:rsid w:val="001C5E61"/>
    <w:rsid w:val="001D212B"/>
    <w:rsid w:val="002508E3"/>
    <w:rsid w:val="00265CF4"/>
    <w:rsid w:val="00272873"/>
    <w:rsid w:val="00274EEF"/>
    <w:rsid w:val="002A1DC8"/>
    <w:rsid w:val="002C0B2B"/>
    <w:rsid w:val="002C5DBE"/>
    <w:rsid w:val="003564AD"/>
    <w:rsid w:val="00357D0A"/>
    <w:rsid w:val="003669D4"/>
    <w:rsid w:val="00366DF1"/>
    <w:rsid w:val="00381343"/>
    <w:rsid w:val="003974C5"/>
    <w:rsid w:val="003A0E1B"/>
    <w:rsid w:val="003A3580"/>
    <w:rsid w:val="003A7C89"/>
    <w:rsid w:val="003C0737"/>
    <w:rsid w:val="003D554B"/>
    <w:rsid w:val="003E79B3"/>
    <w:rsid w:val="003F427C"/>
    <w:rsid w:val="003F60A2"/>
    <w:rsid w:val="00407CE5"/>
    <w:rsid w:val="004448A7"/>
    <w:rsid w:val="004539BA"/>
    <w:rsid w:val="00455648"/>
    <w:rsid w:val="00474B24"/>
    <w:rsid w:val="004800E9"/>
    <w:rsid w:val="0048260E"/>
    <w:rsid w:val="004A728D"/>
    <w:rsid w:val="004B54A4"/>
    <w:rsid w:val="004D1A6E"/>
    <w:rsid w:val="004D30A0"/>
    <w:rsid w:val="004E390C"/>
    <w:rsid w:val="005229E3"/>
    <w:rsid w:val="00531396"/>
    <w:rsid w:val="005319D3"/>
    <w:rsid w:val="005332DF"/>
    <w:rsid w:val="00535827"/>
    <w:rsid w:val="00551F2A"/>
    <w:rsid w:val="00562F88"/>
    <w:rsid w:val="005649AE"/>
    <w:rsid w:val="00575625"/>
    <w:rsid w:val="005851E9"/>
    <w:rsid w:val="005A13CD"/>
    <w:rsid w:val="005B5956"/>
    <w:rsid w:val="005C4159"/>
    <w:rsid w:val="005C4610"/>
    <w:rsid w:val="005C7C50"/>
    <w:rsid w:val="005E4204"/>
    <w:rsid w:val="006177E7"/>
    <w:rsid w:val="00633F4C"/>
    <w:rsid w:val="006408A3"/>
    <w:rsid w:val="0065239D"/>
    <w:rsid w:val="006566BE"/>
    <w:rsid w:val="00691C47"/>
    <w:rsid w:val="006A7E1F"/>
    <w:rsid w:val="006B70CD"/>
    <w:rsid w:val="006C1A3A"/>
    <w:rsid w:val="006D257D"/>
    <w:rsid w:val="006D32CB"/>
    <w:rsid w:val="006F1875"/>
    <w:rsid w:val="007009D4"/>
    <w:rsid w:val="0070234A"/>
    <w:rsid w:val="00704C86"/>
    <w:rsid w:val="00724262"/>
    <w:rsid w:val="00732C1C"/>
    <w:rsid w:val="00734BDE"/>
    <w:rsid w:val="00734FF9"/>
    <w:rsid w:val="00751842"/>
    <w:rsid w:val="00761D22"/>
    <w:rsid w:val="00773743"/>
    <w:rsid w:val="00773FE3"/>
    <w:rsid w:val="00787DFE"/>
    <w:rsid w:val="007912A9"/>
    <w:rsid w:val="007A71D8"/>
    <w:rsid w:val="007B076B"/>
    <w:rsid w:val="007B1D0E"/>
    <w:rsid w:val="007B6387"/>
    <w:rsid w:val="007E35E5"/>
    <w:rsid w:val="007E684C"/>
    <w:rsid w:val="007F1BE8"/>
    <w:rsid w:val="00801D79"/>
    <w:rsid w:val="008319A2"/>
    <w:rsid w:val="00847598"/>
    <w:rsid w:val="00852BE0"/>
    <w:rsid w:val="0087375C"/>
    <w:rsid w:val="008856B0"/>
    <w:rsid w:val="008A0F4F"/>
    <w:rsid w:val="008B46BD"/>
    <w:rsid w:val="008C21EA"/>
    <w:rsid w:val="008C50FD"/>
    <w:rsid w:val="008C72EC"/>
    <w:rsid w:val="008D0376"/>
    <w:rsid w:val="008D3D2D"/>
    <w:rsid w:val="008D6755"/>
    <w:rsid w:val="00907A40"/>
    <w:rsid w:val="009128A4"/>
    <w:rsid w:val="009152F9"/>
    <w:rsid w:val="009306DC"/>
    <w:rsid w:val="00934F59"/>
    <w:rsid w:val="009357A6"/>
    <w:rsid w:val="0094610A"/>
    <w:rsid w:val="009461E7"/>
    <w:rsid w:val="00951192"/>
    <w:rsid w:val="00952BFE"/>
    <w:rsid w:val="009654E5"/>
    <w:rsid w:val="009962AB"/>
    <w:rsid w:val="009A03CE"/>
    <w:rsid w:val="009A0946"/>
    <w:rsid w:val="009A4386"/>
    <w:rsid w:val="009A54B0"/>
    <w:rsid w:val="009B01DC"/>
    <w:rsid w:val="009B1E8D"/>
    <w:rsid w:val="009C1A58"/>
    <w:rsid w:val="009C3ACF"/>
    <w:rsid w:val="009C58E7"/>
    <w:rsid w:val="009E3D69"/>
    <w:rsid w:val="009F2D2C"/>
    <w:rsid w:val="009F4C7E"/>
    <w:rsid w:val="00A024DF"/>
    <w:rsid w:val="00A04C94"/>
    <w:rsid w:val="00A20F7D"/>
    <w:rsid w:val="00A32B9E"/>
    <w:rsid w:val="00A37F33"/>
    <w:rsid w:val="00A47F91"/>
    <w:rsid w:val="00A67865"/>
    <w:rsid w:val="00A74BFB"/>
    <w:rsid w:val="00A84DAF"/>
    <w:rsid w:val="00AA08ED"/>
    <w:rsid w:val="00AA30ED"/>
    <w:rsid w:val="00AB148B"/>
    <w:rsid w:val="00AC679E"/>
    <w:rsid w:val="00AD7E9B"/>
    <w:rsid w:val="00AE28E3"/>
    <w:rsid w:val="00AE3ABC"/>
    <w:rsid w:val="00B1006B"/>
    <w:rsid w:val="00B15CD6"/>
    <w:rsid w:val="00B362EA"/>
    <w:rsid w:val="00B5723E"/>
    <w:rsid w:val="00B81C00"/>
    <w:rsid w:val="00B95475"/>
    <w:rsid w:val="00BA04ED"/>
    <w:rsid w:val="00BD3729"/>
    <w:rsid w:val="00BD41F0"/>
    <w:rsid w:val="00BD7D2D"/>
    <w:rsid w:val="00BF0642"/>
    <w:rsid w:val="00BF3F9F"/>
    <w:rsid w:val="00C10FDA"/>
    <w:rsid w:val="00C13657"/>
    <w:rsid w:val="00C2357E"/>
    <w:rsid w:val="00C3508E"/>
    <w:rsid w:val="00C40450"/>
    <w:rsid w:val="00C43EFE"/>
    <w:rsid w:val="00C608C3"/>
    <w:rsid w:val="00CC4036"/>
    <w:rsid w:val="00CD007D"/>
    <w:rsid w:val="00CD765C"/>
    <w:rsid w:val="00CE64CE"/>
    <w:rsid w:val="00CF36F4"/>
    <w:rsid w:val="00D04677"/>
    <w:rsid w:val="00D135F4"/>
    <w:rsid w:val="00D6352C"/>
    <w:rsid w:val="00D834C1"/>
    <w:rsid w:val="00DA291D"/>
    <w:rsid w:val="00DA7BEE"/>
    <w:rsid w:val="00DB2A50"/>
    <w:rsid w:val="00DC7224"/>
    <w:rsid w:val="00DF6AE6"/>
    <w:rsid w:val="00E06CCE"/>
    <w:rsid w:val="00E16D25"/>
    <w:rsid w:val="00E214F4"/>
    <w:rsid w:val="00E2154D"/>
    <w:rsid w:val="00E3109D"/>
    <w:rsid w:val="00E44D97"/>
    <w:rsid w:val="00E45F2B"/>
    <w:rsid w:val="00E75CF0"/>
    <w:rsid w:val="00E82574"/>
    <w:rsid w:val="00E83853"/>
    <w:rsid w:val="00EA5CF6"/>
    <w:rsid w:val="00EC01A2"/>
    <w:rsid w:val="00EC3C6C"/>
    <w:rsid w:val="00EC5031"/>
    <w:rsid w:val="00ED53CD"/>
    <w:rsid w:val="00EF22F0"/>
    <w:rsid w:val="00EF3F5D"/>
    <w:rsid w:val="00F01C59"/>
    <w:rsid w:val="00F049E9"/>
    <w:rsid w:val="00F1213A"/>
    <w:rsid w:val="00F433F5"/>
    <w:rsid w:val="00F50C7B"/>
    <w:rsid w:val="00F85684"/>
    <w:rsid w:val="00F91091"/>
    <w:rsid w:val="00FA1D32"/>
    <w:rsid w:val="00FA32EB"/>
    <w:rsid w:val="00FA3769"/>
    <w:rsid w:val="00FB198C"/>
    <w:rsid w:val="00FC030F"/>
    <w:rsid w:val="00FD3A24"/>
    <w:rsid w:val="00FE235D"/>
    <w:rsid w:val="00FE6A2F"/>
    <w:rsid w:val="0480E478"/>
    <w:rsid w:val="0578042A"/>
    <w:rsid w:val="20D6B1CA"/>
    <w:rsid w:val="26085157"/>
    <w:rsid w:val="2F77FB3E"/>
    <w:rsid w:val="3F69208D"/>
    <w:rsid w:val="43FF50DB"/>
    <w:rsid w:val="48515061"/>
    <w:rsid w:val="521028E8"/>
    <w:rsid w:val="53CCBEB0"/>
    <w:rsid w:val="561F2596"/>
    <w:rsid w:val="662EB10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1C194"/>
  <w15:chartTrackingRefBased/>
  <w15:docId w15:val="{CF568659-5015-7B44-8EA9-EE0A45588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E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E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E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E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E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E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E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E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E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E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E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E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E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E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E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E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E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E1B"/>
    <w:rPr>
      <w:rFonts w:eastAsiaTheme="majorEastAsia" w:cstheme="majorBidi"/>
      <w:color w:val="272727" w:themeColor="text1" w:themeTint="D8"/>
    </w:rPr>
  </w:style>
  <w:style w:type="paragraph" w:styleId="Title">
    <w:name w:val="Title"/>
    <w:basedOn w:val="Normal"/>
    <w:next w:val="Normal"/>
    <w:link w:val="TitleChar"/>
    <w:uiPriority w:val="10"/>
    <w:qFormat/>
    <w:rsid w:val="003A0E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E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E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E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E1B"/>
    <w:pPr>
      <w:spacing w:before="160"/>
      <w:jc w:val="center"/>
    </w:pPr>
    <w:rPr>
      <w:i/>
      <w:iCs/>
      <w:color w:val="404040" w:themeColor="text1" w:themeTint="BF"/>
    </w:rPr>
  </w:style>
  <w:style w:type="character" w:customStyle="1" w:styleId="QuoteChar">
    <w:name w:val="Quote Char"/>
    <w:basedOn w:val="DefaultParagraphFont"/>
    <w:link w:val="Quote"/>
    <w:uiPriority w:val="29"/>
    <w:rsid w:val="003A0E1B"/>
    <w:rPr>
      <w:i/>
      <w:iCs/>
      <w:color w:val="404040" w:themeColor="text1" w:themeTint="BF"/>
    </w:rPr>
  </w:style>
  <w:style w:type="paragraph" w:styleId="ListParagraph">
    <w:name w:val="List Paragraph"/>
    <w:basedOn w:val="Normal"/>
    <w:uiPriority w:val="34"/>
    <w:qFormat/>
    <w:rsid w:val="003A0E1B"/>
    <w:pPr>
      <w:ind w:left="720"/>
      <w:contextualSpacing/>
    </w:pPr>
  </w:style>
  <w:style w:type="character" w:styleId="IntenseEmphasis">
    <w:name w:val="Intense Emphasis"/>
    <w:basedOn w:val="DefaultParagraphFont"/>
    <w:uiPriority w:val="21"/>
    <w:qFormat/>
    <w:rsid w:val="003A0E1B"/>
    <w:rPr>
      <w:i/>
      <w:iCs/>
      <w:color w:val="0F4761" w:themeColor="accent1" w:themeShade="BF"/>
    </w:rPr>
  </w:style>
  <w:style w:type="paragraph" w:styleId="IntenseQuote">
    <w:name w:val="Intense Quote"/>
    <w:basedOn w:val="Normal"/>
    <w:next w:val="Normal"/>
    <w:link w:val="IntenseQuoteChar"/>
    <w:uiPriority w:val="30"/>
    <w:qFormat/>
    <w:rsid w:val="003A0E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E1B"/>
    <w:rPr>
      <w:i/>
      <w:iCs/>
      <w:color w:val="0F4761" w:themeColor="accent1" w:themeShade="BF"/>
    </w:rPr>
  </w:style>
  <w:style w:type="character" w:styleId="IntenseReference">
    <w:name w:val="Intense Reference"/>
    <w:basedOn w:val="DefaultParagraphFont"/>
    <w:uiPriority w:val="32"/>
    <w:qFormat/>
    <w:rsid w:val="003A0E1B"/>
    <w:rPr>
      <w:b/>
      <w:bCs/>
      <w:smallCaps/>
      <w:color w:val="0F4761" w:themeColor="accent1" w:themeShade="BF"/>
      <w:spacing w:val="5"/>
    </w:rPr>
  </w:style>
  <w:style w:type="character" w:styleId="CommentReference">
    <w:name w:val="annotation reference"/>
    <w:basedOn w:val="DefaultParagraphFont"/>
    <w:uiPriority w:val="99"/>
    <w:semiHidden/>
    <w:unhideWhenUsed/>
    <w:rsid w:val="003A0E1B"/>
    <w:rPr>
      <w:sz w:val="16"/>
      <w:szCs w:val="16"/>
    </w:rPr>
  </w:style>
  <w:style w:type="paragraph" w:styleId="CommentText">
    <w:name w:val="annotation text"/>
    <w:basedOn w:val="Normal"/>
    <w:link w:val="CommentTextChar"/>
    <w:uiPriority w:val="99"/>
    <w:semiHidden/>
    <w:unhideWhenUsed/>
    <w:rsid w:val="003A0E1B"/>
    <w:pPr>
      <w:spacing w:line="240" w:lineRule="auto"/>
    </w:pPr>
    <w:rPr>
      <w:sz w:val="20"/>
      <w:szCs w:val="20"/>
    </w:rPr>
  </w:style>
  <w:style w:type="character" w:customStyle="1" w:styleId="CommentTextChar">
    <w:name w:val="Comment Text Char"/>
    <w:basedOn w:val="DefaultParagraphFont"/>
    <w:link w:val="CommentText"/>
    <w:uiPriority w:val="99"/>
    <w:semiHidden/>
    <w:rsid w:val="003A0E1B"/>
    <w:rPr>
      <w:sz w:val="20"/>
      <w:szCs w:val="20"/>
    </w:rPr>
  </w:style>
  <w:style w:type="paragraph" w:styleId="CommentSubject">
    <w:name w:val="annotation subject"/>
    <w:basedOn w:val="CommentText"/>
    <w:next w:val="CommentText"/>
    <w:link w:val="CommentSubjectChar"/>
    <w:uiPriority w:val="99"/>
    <w:semiHidden/>
    <w:unhideWhenUsed/>
    <w:rsid w:val="003A0E1B"/>
    <w:rPr>
      <w:b/>
      <w:bCs/>
    </w:rPr>
  </w:style>
  <w:style w:type="character" w:customStyle="1" w:styleId="CommentSubjectChar">
    <w:name w:val="Comment Subject Char"/>
    <w:basedOn w:val="CommentTextChar"/>
    <w:link w:val="CommentSubject"/>
    <w:uiPriority w:val="99"/>
    <w:semiHidden/>
    <w:rsid w:val="003A0E1B"/>
    <w:rPr>
      <w:b/>
      <w:bCs/>
      <w:sz w:val="20"/>
      <w:szCs w:val="20"/>
    </w:rPr>
  </w:style>
  <w:style w:type="character" w:styleId="Hyperlink">
    <w:name w:val="Hyperlink"/>
    <w:basedOn w:val="DefaultParagraphFont"/>
    <w:uiPriority w:val="99"/>
    <w:unhideWhenUsed/>
    <w:rsid w:val="00D834C1"/>
    <w:rPr>
      <w:color w:val="467886" w:themeColor="hyperlink"/>
      <w:u w:val="single"/>
    </w:rPr>
  </w:style>
  <w:style w:type="character" w:styleId="UnresolvedMention">
    <w:name w:val="Unresolved Mention"/>
    <w:basedOn w:val="DefaultParagraphFont"/>
    <w:uiPriority w:val="99"/>
    <w:semiHidden/>
    <w:unhideWhenUsed/>
    <w:rsid w:val="00D834C1"/>
    <w:rPr>
      <w:color w:val="605E5C"/>
      <w:shd w:val="clear" w:color="auto" w:fill="E1DFDD"/>
    </w:rPr>
  </w:style>
  <w:style w:type="character" w:styleId="FollowedHyperlink">
    <w:name w:val="FollowedHyperlink"/>
    <w:basedOn w:val="DefaultParagraphFont"/>
    <w:uiPriority w:val="99"/>
    <w:semiHidden/>
    <w:unhideWhenUsed/>
    <w:rsid w:val="00724262"/>
    <w:rPr>
      <w:color w:val="96607D" w:themeColor="followedHyperlink"/>
      <w:u w:val="single"/>
    </w:rPr>
  </w:style>
  <w:style w:type="character" w:customStyle="1" w:styleId="apple-converted-space">
    <w:name w:val="apple-converted-space"/>
    <w:basedOn w:val="DefaultParagraphFont"/>
    <w:rsid w:val="00EC01A2"/>
  </w:style>
  <w:style w:type="character" w:customStyle="1" w:styleId="outlook-search-highlight">
    <w:name w:val="outlook-search-highlight"/>
    <w:basedOn w:val="DefaultParagraphFont"/>
    <w:rsid w:val="00EC0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ut.ca/publication/guide-for-territorial-acknowledgements-in-quebec/" TargetMode="External"/><Relationship Id="rId13" Type="http://schemas.openxmlformats.org/officeDocument/2006/relationships/hyperlink" Target="https://scribehow.com/page/Wi-Fi_Visiteurs__zqcmY1zRQf6tyzdZ-m2FZQ"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montreal.ca/en/premierspeuples/reconnaissance/" TargetMode="External"/><Relationship Id="rId12" Type="http://schemas.openxmlformats.org/officeDocument/2006/relationships/hyperlink" Target="https://csrs-scer.com/wp-content/uploads/2026/05/information-for-csrs-scer-conference-participants.docx" TargetMode="External"/><Relationship Id="rId17" Type="http://schemas.openxmlformats.org/officeDocument/2006/relationships/hyperlink" Target="https://www.paltoquet.com" TargetMode="External"/><Relationship Id="rId2" Type="http://schemas.openxmlformats.org/officeDocument/2006/relationships/styles" Target="styles.xml"/><Relationship Id="rId16" Type="http://schemas.openxmlformats.org/officeDocument/2006/relationships/hyperlink" Target="https://www.brulerieurbaine.ca/media/menu/29af47052c6d463fb11fa093b8dd9c65.pdf" TargetMode="External"/><Relationship Id="rId1" Type="http://schemas.openxmlformats.org/officeDocument/2006/relationships/numbering" Target="numbering.xml"/><Relationship Id="rId6" Type="http://schemas.openxmlformats.org/officeDocument/2006/relationships/hyperlink" Target="https://scribehow.com/page/Wi-Fi_Visiteurs__zqcmY1zRQf6tyzdZ-m2FZQ" TargetMode="External"/><Relationship Id="rId11" Type="http://schemas.openxmlformats.org/officeDocument/2006/relationships/hyperlink" Target="https://www.paltoquet.com" TargetMode="External"/><Relationship Id="rId5" Type="http://schemas.openxmlformats.org/officeDocument/2006/relationships/hyperlink" Target="https://csrs-scer.com/wp-content/uploads/2026/05/information-for-csrs-scer-conference-participants.docx" TargetMode="External"/><Relationship Id="rId15" Type="http://schemas.openxmlformats.org/officeDocument/2006/relationships/hyperlink" Target="https://www.lecaravanecafe.com" TargetMode="External"/><Relationship Id="rId10" Type="http://schemas.openxmlformats.org/officeDocument/2006/relationships/hyperlink" Target="https://www.brulerieurbaine.ca/media/menu/29af47052c6d463fb11fa093b8dd9c65.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lecaravanecafe.com" TargetMode="External"/><Relationship Id="rId14" Type="http://schemas.openxmlformats.org/officeDocument/2006/relationships/hyperlink" Target="https://www.umontreal.ca/en/premierspeuples/reconnaiss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515</TotalTime>
  <Pages>6</Pages>
  <Words>2333</Words>
  <Characters>13304</Characters>
  <Application>Microsoft Office Word</Application>
  <DocSecurity>0</DocSecurity>
  <Lines>110</Lines>
  <Paragraphs>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Kaethler</dc:creator>
  <cp:keywords/>
  <dc:description/>
  <cp:lastModifiedBy>Mark Kaethler</cp:lastModifiedBy>
  <cp:revision>206</cp:revision>
  <dcterms:created xsi:type="dcterms:W3CDTF">2026-05-21T21:03:00Z</dcterms:created>
  <dcterms:modified xsi:type="dcterms:W3CDTF">2026-06-01T18:42:00Z</dcterms:modified>
</cp:coreProperties>
</file>